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"/>
        <w:gridCol w:w="1346"/>
        <w:gridCol w:w="6"/>
        <w:gridCol w:w="1207"/>
        <w:gridCol w:w="6"/>
        <w:gridCol w:w="1054"/>
        <w:gridCol w:w="6"/>
        <w:gridCol w:w="1316"/>
        <w:gridCol w:w="1243"/>
        <w:gridCol w:w="1040"/>
        <w:gridCol w:w="961"/>
        <w:gridCol w:w="815"/>
        <w:gridCol w:w="73"/>
        <w:gridCol w:w="1177"/>
        <w:gridCol w:w="1521"/>
        <w:gridCol w:w="1190"/>
      </w:tblGrid>
      <w:tr w:rsidR="00834F5D" w:rsidRPr="005342A0" w14:paraId="4D50B409" w14:textId="77777777" w:rsidTr="00A6503D">
        <w:trPr>
          <w:trHeight w:val="558"/>
        </w:trPr>
        <w:tc>
          <w:tcPr>
            <w:tcW w:w="13948" w:type="dxa"/>
            <w:gridSpan w:val="16"/>
          </w:tcPr>
          <w:p w14:paraId="6517637E" w14:textId="0E6A18C6" w:rsidR="00834F5D" w:rsidRPr="00020089" w:rsidRDefault="00020089" w:rsidP="00020089">
            <w:pPr>
              <w:rPr>
                <w:rFonts w:ascii="Segoe UI" w:hAnsi="Segoe UI" w:cs="Arial"/>
                <w:b/>
                <w:color w:val="7030A0"/>
                <w:sz w:val="28"/>
                <w:szCs w:val="28"/>
              </w:rPr>
            </w:pPr>
            <w:r w:rsidRPr="00020089">
              <w:rPr>
                <w:b/>
                <w:noProof/>
                <w:sz w:val="28"/>
                <w:szCs w:val="28"/>
                <w:u w:val="single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17452FE9" wp14:editId="11965E72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45720</wp:posOffset>
                  </wp:positionV>
                  <wp:extent cx="819150" cy="933450"/>
                  <wp:effectExtent l="0" t="0" r="0" b="0"/>
                  <wp:wrapTight wrapText="bothSides">
                    <wp:wrapPolygon edited="0">
                      <wp:start x="5526" y="0"/>
                      <wp:lineTo x="0" y="1763"/>
                      <wp:lineTo x="0" y="11020"/>
                      <wp:lineTo x="1507" y="14106"/>
                      <wp:lineTo x="8540" y="21159"/>
                      <wp:lineTo x="9042" y="21159"/>
                      <wp:lineTo x="12056" y="21159"/>
                      <wp:lineTo x="12558" y="21159"/>
                      <wp:lineTo x="19591" y="14106"/>
                      <wp:lineTo x="21098" y="11020"/>
                      <wp:lineTo x="21098" y="1763"/>
                      <wp:lineTo x="15572" y="0"/>
                      <wp:lineTo x="5526" y="0"/>
                    </wp:wrapPolygon>
                  </wp:wrapTight>
                  <wp:docPr id="1" name="Picture 1" descr="https://img.cdn.schooljotter2.com/sampled/11926645/98/98/nocrop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.cdn.schooljotter2.com/sampled/11926645/98/98/nocrop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446C" w:rsidRPr="00020089">
              <w:rPr>
                <w:rFonts w:ascii="Segoe UI" w:hAnsi="Segoe UI" w:cs="Arial"/>
                <w:b/>
                <w:sz w:val="28"/>
                <w:szCs w:val="28"/>
              </w:rPr>
              <w:t xml:space="preserve">Year 3 </w:t>
            </w:r>
            <w:r w:rsidR="00834F5D" w:rsidRPr="00020089">
              <w:rPr>
                <w:rFonts w:ascii="Segoe UI" w:hAnsi="Segoe UI" w:cs="Arial"/>
                <w:b/>
                <w:sz w:val="28"/>
                <w:szCs w:val="28"/>
              </w:rPr>
              <w:t>Whole Year Curriculum Over</w:t>
            </w:r>
            <w:r w:rsidR="00D8446C" w:rsidRPr="00020089">
              <w:rPr>
                <w:rFonts w:ascii="Segoe UI" w:hAnsi="Segoe UI" w:cs="Arial"/>
                <w:b/>
                <w:sz w:val="28"/>
                <w:szCs w:val="28"/>
              </w:rPr>
              <w:t>view</w:t>
            </w:r>
          </w:p>
        </w:tc>
      </w:tr>
      <w:tr w:rsidR="00020089" w:rsidRPr="005342A0" w14:paraId="57899393" w14:textId="77777777" w:rsidTr="00A9144C">
        <w:trPr>
          <w:trHeight w:val="558"/>
        </w:trPr>
        <w:tc>
          <w:tcPr>
            <w:tcW w:w="987" w:type="dxa"/>
            <w:vMerge w:val="restart"/>
          </w:tcPr>
          <w:p w14:paraId="2C17A040" w14:textId="6FFF6DB9" w:rsidR="00020089" w:rsidRPr="005342A0" w:rsidRDefault="00020089" w:rsidP="0016174D">
            <w:pPr>
              <w:rPr>
                <w:rFonts w:ascii="Segoe UI" w:hAnsi="Segoe UI" w:cs="Arial"/>
                <w:b/>
                <w:sz w:val="14"/>
                <w:szCs w:val="14"/>
              </w:rPr>
            </w:pPr>
          </w:p>
        </w:tc>
        <w:tc>
          <w:tcPr>
            <w:tcW w:w="4941" w:type="dxa"/>
            <w:gridSpan w:val="7"/>
          </w:tcPr>
          <w:p w14:paraId="216B8F11" w14:textId="77777777" w:rsidR="00020089" w:rsidRPr="00020089" w:rsidRDefault="00020089" w:rsidP="0016174D">
            <w:pPr>
              <w:rPr>
                <w:rFonts w:ascii="Segoe UI" w:hAnsi="Segoe UI" w:cs="Arial"/>
                <w:b/>
                <w:sz w:val="28"/>
                <w:szCs w:val="28"/>
              </w:rPr>
            </w:pPr>
            <w:r w:rsidRPr="00020089">
              <w:rPr>
                <w:rFonts w:ascii="Segoe UI" w:hAnsi="Segoe UI" w:cs="Arial"/>
                <w:b/>
                <w:sz w:val="28"/>
                <w:szCs w:val="28"/>
              </w:rPr>
              <w:t>Advent</w:t>
            </w:r>
          </w:p>
        </w:tc>
        <w:tc>
          <w:tcPr>
            <w:tcW w:w="4059" w:type="dxa"/>
            <w:gridSpan w:val="4"/>
          </w:tcPr>
          <w:p w14:paraId="365C5485" w14:textId="77777777" w:rsidR="00020089" w:rsidRPr="00020089" w:rsidRDefault="00020089" w:rsidP="0016174D">
            <w:pPr>
              <w:rPr>
                <w:rFonts w:ascii="Segoe UI" w:hAnsi="Segoe UI" w:cs="Arial"/>
                <w:b/>
                <w:sz w:val="28"/>
                <w:szCs w:val="28"/>
              </w:rPr>
            </w:pPr>
            <w:r w:rsidRPr="00020089">
              <w:rPr>
                <w:rFonts w:ascii="Segoe UI" w:hAnsi="Segoe UI" w:cs="Arial"/>
                <w:b/>
                <w:sz w:val="28"/>
                <w:szCs w:val="28"/>
              </w:rPr>
              <w:t>Lent</w:t>
            </w:r>
          </w:p>
        </w:tc>
        <w:tc>
          <w:tcPr>
            <w:tcW w:w="3961" w:type="dxa"/>
            <w:gridSpan w:val="4"/>
          </w:tcPr>
          <w:p w14:paraId="0F2347E3" w14:textId="77777777" w:rsidR="00020089" w:rsidRPr="00020089" w:rsidRDefault="00020089" w:rsidP="0016174D">
            <w:pPr>
              <w:rPr>
                <w:rFonts w:ascii="Segoe UI" w:hAnsi="Segoe UI" w:cs="Arial"/>
                <w:b/>
                <w:sz w:val="28"/>
                <w:szCs w:val="28"/>
              </w:rPr>
            </w:pPr>
            <w:r w:rsidRPr="00020089">
              <w:rPr>
                <w:rFonts w:ascii="Segoe UI" w:hAnsi="Segoe UI" w:cs="Arial"/>
                <w:b/>
                <w:sz w:val="28"/>
                <w:szCs w:val="28"/>
              </w:rPr>
              <w:t>Pentecost</w:t>
            </w:r>
          </w:p>
        </w:tc>
      </w:tr>
      <w:tr w:rsidR="00185676" w:rsidRPr="005342A0" w14:paraId="2260E8AC" w14:textId="77777777" w:rsidTr="00A9144C">
        <w:tc>
          <w:tcPr>
            <w:tcW w:w="987" w:type="dxa"/>
            <w:vMerge/>
          </w:tcPr>
          <w:p w14:paraId="53EF4C83" w14:textId="35213410" w:rsidR="00185676" w:rsidRPr="005342A0" w:rsidRDefault="00185676" w:rsidP="0016174D">
            <w:pPr>
              <w:rPr>
                <w:rFonts w:ascii="Segoe UI" w:hAnsi="Segoe UI" w:cs="Arial"/>
                <w:b/>
                <w:sz w:val="14"/>
                <w:szCs w:val="14"/>
              </w:rPr>
            </w:pPr>
          </w:p>
        </w:tc>
        <w:tc>
          <w:tcPr>
            <w:tcW w:w="1352" w:type="dxa"/>
            <w:gridSpan w:val="2"/>
          </w:tcPr>
          <w:p w14:paraId="1E571CD3" w14:textId="77777777" w:rsidR="00185676" w:rsidRPr="00D8446C" w:rsidRDefault="00185676" w:rsidP="0016174D">
            <w:pPr>
              <w:rPr>
                <w:rFonts w:ascii="Segoe UI" w:hAnsi="Segoe UI" w:cs="Arial"/>
                <w:b/>
                <w:sz w:val="14"/>
                <w:szCs w:val="14"/>
              </w:rPr>
            </w:pPr>
            <w:r w:rsidRPr="00D8446C">
              <w:rPr>
                <w:rFonts w:ascii="Segoe UI" w:hAnsi="Segoe UI" w:cs="Arial"/>
                <w:b/>
                <w:sz w:val="14"/>
                <w:szCs w:val="14"/>
              </w:rPr>
              <w:t>Was Tutankhamen killed?</w:t>
            </w:r>
          </w:p>
        </w:tc>
        <w:tc>
          <w:tcPr>
            <w:tcW w:w="1213" w:type="dxa"/>
            <w:gridSpan w:val="2"/>
          </w:tcPr>
          <w:p w14:paraId="0EF99F53" w14:textId="77777777" w:rsidR="00185676" w:rsidRPr="00D8446C" w:rsidRDefault="00185676" w:rsidP="0016174D">
            <w:pPr>
              <w:rPr>
                <w:rFonts w:ascii="Segoe UI" w:hAnsi="Segoe UI" w:cs="Arial"/>
                <w:b/>
                <w:sz w:val="14"/>
                <w:szCs w:val="14"/>
              </w:rPr>
            </w:pPr>
            <w:r w:rsidRPr="00D8446C">
              <w:rPr>
                <w:rFonts w:ascii="Segoe UI" w:hAnsi="Segoe UI" w:cs="Arial"/>
                <w:b/>
                <w:sz w:val="14"/>
                <w:szCs w:val="14"/>
              </w:rPr>
              <w:t>Storm</w:t>
            </w:r>
          </w:p>
        </w:tc>
        <w:tc>
          <w:tcPr>
            <w:tcW w:w="1060" w:type="dxa"/>
            <w:gridSpan w:val="2"/>
          </w:tcPr>
          <w:p w14:paraId="1961F05F" w14:textId="77777777" w:rsidR="00185676" w:rsidRPr="00D8446C" w:rsidRDefault="00185676" w:rsidP="0016174D">
            <w:pPr>
              <w:rPr>
                <w:rFonts w:ascii="Segoe UI" w:hAnsi="Segoe UI" w:cs="Arial"/>
                <w:b/>
                <w:sz w:val="14"/>
                <w:szCs w:val="14"/>
              </w:rPr>
            </w:pPr>
            <w:r w:rsidRPr="00D8446C">
              <w:rPr>
                <w:rFonts w:ascii="Segoe UI" w:hAnsi="Segoe UI" w:cs="Arial"/>
                <w:b/>
                <w:sz w:val="14"/>
                <w:szCs w:val="14"/>
              </w:rPr>
              <w:t>Performance poetry</w:t>
            </w:r>
          </w:p>
        </w:tc>
        <w:tc>
          <w:tcPr>
            <w:tcW w:w="1316" w:type="dxa"/>
          </w:tcPr>
          <w:p w14:paraId="5D4F2F59" w14:textId="77777777" w:rsidR="00185676" w:rsidRPr="00D8446C" w:rsidRDefault="00185676" w:rsidP="0016174D">
            <w:pPr>
              <w:rPr>
                <w:rFonts w:ascii="Segoe UI" w:hAnsi="Segoe UI" w:cs="Arial"/>
                <w:b/>
                <w:sz w:val="14"/>
                <w:szCs w:val="14"/>
              </w:rPr>
            </w:pPr>
            <w:r w:rsidRPr="00D8446C">
              <w:rPr>
                <w:rFonts w:ascii="Segoe UI" w:hAnsi="Segoe UI" w:cs="Arial"/>
                <w:b/>
                <w:sz w:val="14"/>
                <w:szCs w:val="14"/>
              </w:rPr>
              <w:t>All about me</w:t>
            </w:r>
          </w:p>
        </w:tc>
        <w:tc>
          <w:tcPr>
            <w:tcW w:w="1243" w:type="dxa"/>
          </w:tcPr>
          <w:p w14:paraId="41D84412" w14:textId="77777777" w:rsidR="00185676" w:rsidRPr="00D8446C" w:rsidRDefault="00185676" w:rsidP="0016174D">
            <w:pPr>
              <w:rPr>
                <w:rFonts w:ascii="Segoe UI" w:hAnsi="Segoe UI" w:cs="Arial"/>
                <w:b/>
                <w:sz w:val="14"/>
                <w:szCs w:val="14"/>
              </w:rPr>
            </w:pPr>
            <w:r w:rsidRPr="00D8446C">
              <w:rPr>
                <w:rFonts w:ascii="Segoe UI" w:hAnsi="Segoe UI" w:cs="Arial"/>
                <w:b/>
                <w:sz w:val="14"/>
                <w:szCs w:val="14"/>
              </w:rPr>
              <w:t xml:space="preserve">Where would you like to live? </w:t>
            </w:r>
          </w:p>
        </w:tc>
        <w:tc>
          <w:tcPr>
            <w:tcW w:w="1040" w:type="dxa"/>
          </w:tcPr>
          <w:p w14:paraId="20B83F1B" w14:textId="77777777" w:rsidR="00185676" w:rsidRPr="00D8446C" w:rsidRDefault="00185676" w:rsidP="0016174D">
            <w:pPr>
              <w:rPr>
                <w:rFonts w:ascii="Segoe UI" w:hAnsi="Segoe UI" w:cs="Arial"/>
                <w:b/>
                <w:sz w:val="14"/>
                <w:szCs w:val="14"/>
              </w:rPr>
            </w:pPr>
            <w:r w:rsidRPr="00D8446C">
              <w:rPr>
                <w:rFonts w:ascii="Segoe UI" w:hAnsi="Segoe UI" w:cs="Arial"/>
                <w:b/>
                <w:sz w:val="14"/>
                <w:szCs w:val="14"/>
              </w:rPr>
              <w:t>Word detectives</w:t>
            </w:r>
          </w:p>
        </w:tc>
        <w:tc>
          <w:tcPr>
            <w:tcW w:w="961" w:type="dxa"/>
          </w:tcPr>
          <w:p w14:paraId="5759BD1C" w14:textId="77777777" w:rsidR="00185676" w:rsidRPr="00D8446C" w:rsidRDefault="00185676" w:rsidP="0016174D">
            <w:pPr>
              <w:rPr>
                <w:rFonts w:ascii="Segoe UI" w:hAnsi="Segoe UI" w:cs="Arial"/>
                <w:b/>
                <w:sz w:val="14"/>
                <w:szCs w:val="14"/>
              </w:rPr>
            </w:pPr>
            <w:r w:rsidRPr="00D8446C">
              <w:rPr>
                <w:rFonts w:ascii="Segoe UI" w:hAnsi="Segoe UI" w:cs="Arial"/>
                <w:b/>
                <w:sz w:val="14"/>
                <w:szCs w:val="14"/>
              </w:rPr>
              <w:t>Dragon Slayer</w:t>
            </w:r>
          </w:p>
        </w:tc>
        <w:tc>
          <w:tcPr>
            <w:tcW w:w="815" w:type="dxa"/>
          </w:tcPr>
          <w:p w14:paraId="28B8ADE5" w14:textId="77777777" w:rsidR="00185676" w:rsidRPr="00D8446C" w:rsidRDefault="00185676" w:rsidP="0016174D">
            <w:pPr>
              <w:rPr>
                <w:rFonts w:ascii="Segoe UI" w:hAnsi="Segoe UI" w:cs="Arial"/>
                <w:b/>
                <w:sz w:val="14"/>
                <w:szCs w:val="14"/>
              </w:rPr>
            </w:pPr>
            <w:r w:rsidRPr="00D8446C">
              <w:rPr>
                <w:rFonts w:ascii="Segoe UI" w:hAnsi="Segoe UI" w:cs="Arial"/>
                <w:b/>
                <w:sz w:val="14"/>
                <w:szCs w:val="14"/>
              </w:rPr>
              <w:t>Playing with words</w:t>
            </w:r>
          </w:p>
        </w:tc>
        <w:tc>
          <w:tcPr>
            <w:tcW w:w="1250" w:type="dxa"/>
            <w:gridSpan w:val="2"/>
          </w:tcPr>
          <w:p w14:paraId="4FF3F20C" w14:textId="77777777" w:rsidR="00185676" w:rsidRPr="00D8446C" w:rsidRDefault="00185676" w:rsidP="0016174D">
            <w:pPr>
              <w:rPr>
                <w:rFonts w:ascii="Segoe UI" w:hAnsi="Segoe UI" w:cs="Arial"/>
                <w:b/>
                <w:sz w:val="14"/>
                <w:szCs w:val="14"/>
              </w:rPr>
            </w:pPr>
            <w:r w:rsidRPr="00D8446C">
              <w:rPr>
                <w:rFonts w:ascii="Segoe UI" w:hAnsi="Segoe UI" w:cs="Arial"/>
                <w:b/>
                <w:sz w:val="14"/>
                <w:szCs w:val="14"/>
              </w:rPr>
              <w:t>How far would I go to look cool?</w:t>
            </w:r>
          </w:p>
        </w:tc>
        <w:tc>
          <w:tcPr>
            <w:tcW w:w="1521" w:type="dxa"/>
          </w:tcPr>
          <w:p w14:paraId="5C99979D" w14:textId="77777777" w:rsidR="00185676" w:rsidRPr="00D8446C" w:rsidRDefault="00185676" w:rsidP="0016174D">
            <w:pPr>
              <w:rPr>
                <w:rFonts w:ascii="Segoe UI" w:hAnsi="Segoe UI" w:cs="Arial"/>
                <w:b/>
                <w:sz w:val="14"/>
                <w:szCs w:val="14"/>
              </w:rPr>
            </w:pPr>
            <w:r w:rsidRPr="00D8446C">
              <w:rPr>
                <w:rFonts w:ascii="Segoe UI" w:hAnsi="Segoe UI" w:cs="Arial"/>
                <w:b/>
                <w:sz w:val="14"/>
                <w:szCs w:val="14"/>
              </w:rPr>
              <w:t>Ottoline and the yellow cat</w:t>
            </w:r>
          </w:p>
        </w:tc>
        <w:tc>
          <w:tcPr>
            <w:tcW w:w="1190" w:type="dxa"/>
          </w:tcPr>
          <w:p w14:paraId="24245F18" w14:textId="72BF7D18" w:rsidR="00185676" w:rsidRPr="00D8446C" w:rsidRDefault="00185676" w:rsidP="0016174D">
            <w:pPr>
              <w:rPr>
                <w:rFonts w:ascii="Segoe UI" w:hAnsi="Segoe UI" w:cs="Arial"/>
                <w:b/>
                <w:sz w:val="14"/>
                <w:szCs w:val="14"/>
              </w:rPr>
            </w:pPr>
            <w:r w:rsidRPr="00D8446C">
              <w:rPr>
                <w:rFonts w:ascii="Segoe UI" w:hAnsi="Segoe UI" w:cs="Arial"/>
                <w:b/>
                <w:sz w:val="14"/>
                <w:szCs w:val="14"/>
              </w:rPr>
              <w:t>Shape poems</w:t>
            </w:r>
          </w:p>
        </w:tc>
      </w:tr>
      <w:tr w:rsidR="008E6804" w:rsidRPr="005342A0" w14:paraId="798093AD" w14:textId="77777777" w:rsidTr="00A9144C">
        <w:tc>
          <w:tcPr>
            <w:tcW w:w="987" w:type="dxa"/>
          </w:tcPr>
          <w:p w14:paraId="7ACAD6DD" w14:textId="77777777" w:rsidR="008E6804" w:rsidRPr="005342A0" w:rsidRDefault="008E6804" w:rsidP="0016174D">
            <w:pPr>
              <w:rPr>
                <w:rFonts w:ascii="Segoe UI" w:hAnsi="Segoe UI" w:cs="Arial"/>
                <w:b/>
                <w:sz w:val="14"/>
                <w:szCs w:val="14"/>
              </w:rPr>
            </w:pPr>
            <w:r w:rsidRPr="005342A0">
              <w:rPr>
                <w:rFonts w:ascii="Segoe UI" w:hAnsi="Segoe UI" w:cs="Arial"/>
                <w:b/>
                <w:sz w:val="14"/>
                <w:szCs w:val="14"/>
              </w:rPr>
              <w:t>Science</w:t>
            </w:r>
          </w:p>
        </w:tc>
        <w:tc>
          <w:tcPr>
            <w:tcW w:w="1352" w:type="dxa"/>
            <w:gridSpan w:val="2"/>
          </w:tcPr>
          <w:p w14:paraId="52A1C7F5" w14:textId="77777777" w:rsidR="008E6804" w:rsidRPr="00834F5D" w:rsidRDefault="008E6804" w:rsidP="00834F5D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834F5D">
              <w:rPr>
                <w:rFonts w:ascii="Segoe UI" w:hAnsi="Segoe UI" w:cs="Arial"/>
                <w:b/>
                <w:sz w:val="16"/>
                <w:szCs w:val="16"/>
              </w:rPr>
              <w:t>Rocks</w:t>
            </w:r>
          </w:p>
        </w:tc>
        <w:tc>
          <w:tcPr>
            <w:tcW w:w="1213" w:type="dxa"/>
            <w:gridSpan w:val="2"/>
          </w:tcPr>
          <w:p w14:paraId="2380DC98" w14:textId="7EAE03C3" w:rsidR="008E6804" w:rsidRPr="00834F5D" w:rsidRDefault="008E6804" w:rsidP="00834F5D">
            <w:pPr>
              <w:jc w:val="center"/>
              <w:rPr>
                <w:rFonts w:ascii="Segoe UI" w:eastAsia="Times New Roman" w:hAnsi="Segoe UI" w:cs="Arial"/>
                <w:b/>
                <w:sz w:val="16"/>
                <w:szCs w:val="16"/>
                <w:lang w:val="en-US"/>
              </w:rPr>
            </w:pPr>
            <w:r w:rsidRPr="00834F5D">
              <w:rPr>
                <w:rFonts w:ascii="Segoe UI" w:eastAsia="Times New Roman" w:hAnsi="Segoe UI" w:cs="Arial"/>
                <w:b/>
                <w:sz w:val="16"/>
                <w:szCs w:val="16"/>
                <w:lang w:val="en-US"/>
              </w:rPr>
              <w:t>magnets</w:t>
            </w:r>
          </w:p>
          <w:p w14:paraId="219B7DD9" w14:textId="77777777" w:rsidR="008E6804" w:rsidRPr="00834F5D" w:rsidRDefault="008E6804" w:rsidP="00834F5D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shd w:val="clear" w:color="auto" w:fill="F2F2F2" w:themeFill="background1" w:themeFillShade="F2"/>
          </w:tcPr>
          <w:p w14:paraId="6537C45F" w14:textId="77777777" w:rsidR="008E6804" w:rsidRPr="00834F5D" w:rsidRDefault="008E6804" w:rsidP="00834F5D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14:paraId="1E32D2AF" w14:textId="77777777" w:rsidR="008E6804" w:rsidRPr="00834F5D" w:rsidRDefault="008E6804" w:rsidP="00834F5D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834F5D">
              <w:rPr>
                <w:rFonts w:ascii="Segoe UI" w:hAnsi="Segoe UI" w:cs="Arial"/>
                <w:b/>
                <w:sz w:val="16"/>
                <w:szCs w:val="16"/>
              </w:rPr>
              <w:t>Animals including humans</w:t>
            </w:r>
          </w:p>
        </w:tc>
        <w:tc>
          <w:tcPr>
            <w:tcW w:w="1243" w:type="dxa"/>
          </w:tcPr>
          <w:p w14:paraId="5E441BBB" w14:textId="79D291DD" w:rsidR="008E6804" w:rsidRPr="00834F5D" w:rsidRDefault="008E6804" w:rsidP="00834F5D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F2F2F2" w:themeFill="background1" w:themeFillShade="F2"/>
          </w:tcPr>
          <w:p w14:paraId="75E8B909" w14:textId="77777777" w:rsidR="008E6804" w:rsidRPr="00834F5D" w:rsidRDefault="008E6804" w:rsidP="00834F5D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961" w:type="dxa"/>
          </w:tcPr>
          <w:p w14:paraId="79F69F6D" w14:textId="74D3512A" w:rsidR="008E6804" w:rsidRPr="00834F5D" w:rsidRDefault="008E6804" w:rsidP="00A6330C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834F5D">
              <w:rPr>
                <w:rFonts w:ascii="Segoe UI" w:eastAsia="Times New Roman" w:hAnsi="Segoe UI" w:cs="Arial"/>
                <w:b/>
                <w:sz w:val="16"/>
                <w:szCs w:val="16"/>
                <w:lang w:val="en-US"/>
              </w:rPr>
              <w:t xml:space="preserve">Forces </w:t>
            </w:r>
          </w:p>
        </w:tc>
        <w:tc>
          <w:tcPr>
            <w:tcW w:w="815" w:type="dxa"/>
            <w:shd w:val="clear" w:color="auto" w:fill="F2F2F2" w:themeFill="background1" w:themeFillShade="F2"/>
          </w:tcPr>
          <w:p w14:paraId="054F2132" w14:textId="77777777" w:rsidR="008E6804" w:rsidRPr="00834F5D" w:rsidRDefault="008E6804" w:rsidP="00834F5D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1250" w:type="dxa"/>
            <w:gridSpan w:val="2"/>
          </w:tcPr>
          <w:p w14:paraId="47B933BC" w14:textId="77777777" w:rsidR="008E6804" w:rsidRPr="00834F5D" w:rsidRDefault="008E6804" w:rsidP="00834F5D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834F5D">
              <w:rPr>
                <w:rFonts w:ascii="Segoe UI" w:hAnsi="Segoe UI" w:cs="Arial"/>
                <w:b/>
                <w:sz w:val="16"/>
                <w:szCs w:val="16"/>
              </w:rPr>
              <w:t>Light</w:t>
            </w:r>
          </w:p>
        </w:tc>
        <w:tc>
          <w:tcPr>
            <w:tcW w:w="1521" w:type="dxa"/>
          </w:tcPr>
          <w:p w14:paraId="27029275" w14:textId="77777777" w:rsidR="008E6804" w:rsidRPr="00834F5D" w:rsidRDefault="008E6804" w:rsidP="00834F5D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834F5D">
              <w:rPr>
                <w:rFonts w:ascii="Segoe UI" w:hAnsi="Segoe UI" w:cs="Arial"/>
                <w:b/>
                <w:sz w:val="16"/>
                <w:szCs w:val="16"/>
              </w:rPr>
              <w:t>Plants</w:t>
            </w:r>
          </w:p>
        </w:tc>
        <w:tc>
          <w:tcPr>
            <w:tcW w:w="1190" w:type="dxa"/>
            <w:shd w:val="clear" w:color="auto" w:fill="F2F2F2" w:themeFill="background1" w:themeFillShade="F2"/>
          </w:tcPr>
          <w:p w14:paraId="6AAC9297" w14:textId="77777777" w:rsidR="008E6804" w:rsidRPr="005342A0" w:rsidRDefault="008E6804" w:rsidP="0016174D">
            <w:pPr>
              <w:rPr>
                <w:rFonts w:ascii="Segoe UI" w:hAnsi="Segoe UI" w:cs="Arial"/>
                <w:b/>
                <w:sz w:val="14"/>
                <w:szCs w:val="14"/>
              </w:rPr>
            </w:pPr>
          </w:p>
        </w:tc>
      </w:tr>
      <w:tr w:rsidR="00185676" w:rsidRPr="005342A0" w14:paraId="64278C7D" w14:textId="77777777" w:rsidTr="00A9144C">
        <w:tc>
          <w:tcPr>
            <w:tcW w:w="987" w:type="dxa"/>
          </w:tcPr>
          <w:p w14:paraId="54AE5878" w14:textId="77777777" w:rsidR="00185676" w:rsidRPr="005342A0" w:rsidRDefault="00185676" w:rsidP="0016174D">
            <w:pPr>
              <w:rPr>
                <w:rFonts w:ascii="Segoe UI" w:hAnsi="Segoe UI" w:cs="Arial"/>
                <w:b/>
                <w:sz w:val="14"/>
                <w:szCs w:val="14"/>
              </w:rPr>
            </w:pPr>
            <w:r w:rsidRPr="005342A0">
              <w:rPr>
                <w:rFonts w:ascii="Segoe UI" w:hAnsi="Segoe UI" w:cs="Arial"/>
                <w:b/>
                <w:sz w:val="14"/>
                <w:szCs w:val="14"/>
              </w:rPr>
              <w:t>History</w:t>
            </w:r>
          </w:p>
        </w:tc>
        <w:tc>
          <w:tcPr>
            <w:tcW w:w="1352" w:type="dxa"/>
            <w:gridSpan w:val="2"/>
          </w:tcPr>
          <w:p w14:paraId="3F84E0EA" w14:textId="77777777" w:rsidR="00185676" w:rsidRPr="00834F5D" w:rsidRDefault="00185676" w:rsidP="001F2814">
            <w:pPr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</w:pPr>
            <w:r w:rsidRPr="00834F5D"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  <w:t>The achievements of the earliest civilizations</w:t>
            </w:r>
          </w:p>
          <w:p w14:paraId="67B54B5F" w14:textId="77777777" w:rsidR="00185676" w:rsidRPr="00834F5D" w:rsidRDefault="00185676" w:rsidP="001F2814">
            <w:pPr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</w:pPr>
          </w:p>
          <w:p w14:paraId="3119579A" w14:textId="77777777" w:rsidR="00185676" w:rsidRPr="00834F5D" w:rsidRDefault="00185676" w:rsidP="001F2814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834F5D">
              <w:rPr>
                <w:rFonts w:ascii="Segoe UI" w:eastAsia="Times New Roman" w:hAnsi="Segoe UI" w:cs="Segoe UI"/>
                <w:sz w:val="16"/>
                <w:szCs w:val="16"/>
                <w:lang w:val="en-US"/>
              </w:rPr>
              <w:t>Ancient Egypt</w:t>
            </w:r>
          </w:p>
        </w:tc>
        <w:tc>
          <w:tcPr>
            <w:tcW w:w="1213" w:type="dxa"/>
            <w:gridSpan w:val="2"/>
          </w:tcPr>
          <w:p w14:paraId="34426B7D" w14:textId="77777777" w:rsidR="00185676" w:rsidRPr="00834F5D" w:rsidRDefault="00185676" w:rsidP="001F2814">
            <w:pPr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val="en-US"/>
              </w:rPr>
            </w:pPr>
            <w:r w:rsidRPr="00834F5D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val="en-US"/>
              </w:rPr>
              <w:t>Study of British history post 1066</w:t>
            </w:r>
          </w:p>
          <w:p w14:paraId="73226B41" w14:textId="77777777" w:rsidR="00185676" w:rsidRPr="00834F5D" w:rsidRDefault="00185676" w:rsidP="001F2814">
            <w:pPr>
              <w:jc w:val="center"/>
              <w:rPr>
                <w:rFonts w:ascii="Segoe UI" w:eastAsia="Times New Roman" w:hAnsi="Segoe UI" w:cs="Segoe UI"/>
                <w:sz w:val="16"/>
                <w:szCs w:val="16"/>
                <w:lang w:val="en-US"/>
              </w:rPr>
            </w:pPr>
            <w:r w:rsidRPr="00834F5D">
              <w:rPr>
                <w:rFonts w:ascii="Segoe UI" w:eastAsia="Times New Roman" w:hAnsi="Segoe UI" w:cs="Segoe UI"/>
                <w:sz w:val="16"/>
                <w:szCs w:val="16"/>
                <w:lang w:val="en-US"/>
              </w:rPr>
              <w:t>Crime and Punishment throughout time – 1800’s</w:t>
            </w:r>
          </w:p>
          <w:p w14:paraId="0A799C72" w14:textId="77777777" w:rsidR="00185676" w:rsidRPr="00834F5D" w:rsidRDefault="00185676" w:rsidP="001F2814">
            <w:pPr>
              <w:jc w:val="center"/>
              <w:rPr>
                <w:rFonts w:ascii="Segoe UI" w:eastAsia="Times New Roman" w:hAnsi="Segoe UI" w:cs="Segoe UI"/>
                <w:sz w:val="16"/>
                <w:szCs w:val="16"/>
                <w:lang w:val="en-US"/>
              </w:rPr>
            </w:pPr>
          </w:p>
          <w:p w14:paraId="76737064" w14:textId="77777777" w:rsidR="00185676" w:rsidRPr="00834F5D" w:rsidRDefault="00185676" w:rsidP="001F2814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shd w:val="clear" w:color="auto" w:fill="F2F2F2" w:themeFill="background1" w:themeFillShade="F2"/>
          </w:tcPr>
          <w:p w14:paraId="45ABA842" w14:textId="77777777" w:rsidR="00185676" w:rsidRPr="00834F5D" w:rsidRDefault="00185676" w:rsidP="001F2814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14:paraId="1BCF97A2" w14:textId="2583261F" w:rsidR="00185676" w:rsidRPr="00834F5D" w:rsidRDefault="00185676" w:rsidP="001F2814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1243" w:type="dxa"/>
          </w:tcPr>
          <w:p w14:paraId="335A350D" w14:textId="77777777" w:rsidR="008E6804" w:rsidRPr="00834F5D" w:rsidRDefault="008E6804" w:rsidP="008E6804">
            <w:pPr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</w:pPr>
            <w:r w:rsidRPr="00834F5D"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  <w:t>Local Study:</w:t>
            </w:r>
          </w:p>
          <w:p w14:paraId="56EF4C41" w14:textId="26B1F9A2" w:rsidR="00185676" w:rsidRPr="00834F5D" w:rsidRDefault="008E6804" w:rsidP="008E6804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834F5D">
              <w:rPr>
                <w:rFonts w:ascii="Segoe UI" w:eastAsia="Times New Roman" w:hAnsi="Segoe UI" w:cs="Segoe UI"/>
                <w:sz w:val="16"/>
                <w:szCs w:val="16"/>
                <w:lang w:val="en-US"/>
              </w:rPr>
              <w:t xml:space="preserve">Investigate the evidence the </w:t>
            </w:r>
            <w:r w:rsidRPr="00834F5D"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  <w:t>Romans</w:t>
            </w:r>
            <w:r w:rsidRPr="00834F5D">
              <w:rPr>
                <w:rFonts w:ascii="Segoe UI" w:eastAsia="Times New Roman" w:hAnsi="Segoe UI" w:cs="Segoe UI"/>
                <w:sz w:val="16"/>
                <w:szCs w:val="16"/>
                <w:lang w:val="en-US"/>
              </w:rPr>
              <w:t xml:space="preserve"> in Leicester</w:t>
            </w:r>
          </w:p>
        </w:tc>
        <w:tc>
          <w:tcPr>
            <w:tcW w:w="1040" w:type="dxa"/>
            <w:shd w:val="clear" w:color="auto" w:fill="F2F2F2" w:themeFill="background1" w:themeFillShade="F2"/>
          </w:tcPr>
          <w:p w14:paraId="354D3554" w14:textId="77777777" w:rsidR="00185676" w:rsidRPr="00834F5D" w:rsidRDefault="00185676" w:rsidP="001F2814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F2F2F2" w:themeFill="background1" w:themeFillShade="F2"/>
          </w:tcPr>
          <w:p w14:paraId="6E039794" w14:textId="77777777" w:rsidR="00185676" w:rsidRPr="00834F5D" w:rsidRDefault="00185676" w:rsidP="001F2814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2F2F2" w:themeFill="background1" w:themeFillShade="F2"/>
          </w:tcPr>
          <w:p w14:paraId="1ADAEE39" w14:textId="77777777" w:rsidR="00185676" w:rsidRPr="00834F5D" w:rsidRDefault="00185676" w:rsidP="001F2814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1250" w:type="dxa"/>
            <w:gridSpan w:val="2"/>
          </w:tcPr>
          <w:p w14:paraId="5BF1B215" w14:textId="77777777" w:rsidR="00185676" w:rsidRPr="00834F5D" w:rsidRDefault="00185676" w:rsidP="001F2814">
            <w:pPr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</w:pPr>
            <w:r w:rsidRPr="00834F5D"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  <w:t>A local History study: a study over time</w:t>
            </w:r>
          </w:p>
          <w:p w14:paraId="6249C45E" w14:textId="77777777" w:rsidR="00185676" w:rsidRPr="00834F5D" w:rsidRDefault="00185676" w:rsidP="001F2814">
            <w:pPr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</w:pPr>
          </w:p>
          <w:p w14:paraId="42FF23D6" w14:textId="77777777" w:rsidR="00185676" w:rsidRPr="00834F5D" w:rsidRDefault="00185676" w:rsidP="001F2814">
            <w:pPr>
              <w:jc w:val="center"/>
              <w:rPr>
                <w:rFonts w:ascii="Segoe UI" w:eastAsia="Times New Roman" w:hAnsi="Segoe UI" w:cs="Segoe UI"/>
                <w:sz w:val="16"/>
                <w:szCs w:val="16"/>
                <w:lang w:val="en-US"/>
              </w:rPr>
            </w:pPr>
            <w:r w:rsidRPr="00834F5D">
              <w:rPr>
                <w:rFonts w:ascii="Segoe UI" w:eastAsia="Times New Roman" w:hAnsi="Segoe UI" w:cs="Segoe UI"/>
                <w:sz w:val="16"/>
                <w:szCs w:val="16"/>
                <w:lang w:val="en-US"/>
              </w:rPr>
              <w:t xml:space="preserve">Investigate </w:t>
            </w:r>
            <w:proofErr w:type="gramStart"/>
            <w:r w:rsidRPr="00834F5D">
              <w:rPr>
                <w:rFonts w:ascii="Segoe UI" w:eastAsia="Times New Roman" w:hAnsi="Segoe UI" w:cs="Segoe UI"/>
                <w:sz w:val="16"/>
                <w:szCs w:val="16"/>
                <w:lang w:val="en-US"/>
              </w:rPr>
              <w:t>how  fashion</w:t>
            </w:r>
            <w:proofErr w:type="gramEnd"/>
            <w:r w:rsidRPr="00834F5D">
              <w:rPr>
                <w:rFonts w:ascii="Segoe UI" w:eastAsia="Times New Roman" w:hAnsi="Segoe UI" w:cs="Segoe UI"/>
                <w:sz w:val="16"/>
                <w:szCs w:val="16"/>
                <w:lang w:val="en-US"/>
              </w:rPr>
              <w:t xml:space="preserve"> has changed over time</w:t>
            </w:r>
          </w:p>
          <w:p w14:paraId="510EB2D7" w14:textId="77777777" w:rsidR="00185676" w:rsidRPr="00834F5D" w:rsidRDefault="00185676" w:rsidP="001F2814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1521" w:type="dxa"/>
            <w:shd w:val="clear" w:color="auto" w:fill="F2F2F2" w:themeFill="background1" w:themeFillShade="F2"/>
          </w:tcPr>
          <w:p w14:paraId="3BEFC3BD" w14:textId="77777777" w:rsidR="00185676" w:rsidRPr="00834F5D" w:rsidRDefault="00185676" w:rsidP="001F2814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F2F2F2" w:themeFill="background1" w:themeFillShade="F2"/>
          </w:tcPr>
          <w:p w14:paraId="22F9CC83" w14:textId="77777777" w:rsidR="00185676" w:rsidRPr="00834F5D" w:rsidRDefault="00185676" w:rsidP="001F2814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</w:tr>
      <w:tr w:rsidR="00094404" w:rsidRPr="005342A0" w14:paraId="3F04FF96" w14:textId="77777777" w:rsidTr="00A9144C">
        <w:tc>
          <w:tcPr>
            <w:tcW w:w="987" w:type="dxa"/>
          </w:tcPr>
          <w:p w14:paraId="5C457B83" w14:textId="77777777" w:rsidR="001F2814" w:rsidRPr="005342A0" w:rsidRDefault="001F2814" w:rsidP="0016174D">
            <w:pPr>
              <w:rPr>
                <w:rFonts w:ascii="Segoe UI" w:hAnsi="Segoe UI" w:cs="Arial"/>
                <w:b/>
                <w:sz w:val="14"/>
                <w:szCs w:val="14"/>
              </w:rPr>
            </w:pPr>
            <w:r w:rsidRPr="005342A0">
              <w:rPr>
                <w:rFonts w:ascii="Segoe UI" w:hAnsi="Segoe UI" w:cs="Arial"/>
                <w:b/>
                <w:sz w:val="14"/>
                <w:szCs w:val="14"/>
              </w:rPr>
              <w:t>Computing</w:t>
            </w:r>
          </w:p>
        </w:tc>
        <w:tc>
          <w:tcPr>
            <w:tcW w:w="4941" w:type="dxa"/>
            <w:gridSpan w:val="7"/>
          </w:tcPr>
          <w:p w14:paraId="70A04434" w14:textId="77777777" w:rsidR="001F2814" w:rsidRDefault="001F2814" w:rsidP="001F2814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Coding</w:t>
            </w:r>
          </w:p>
          <w:p w14:paraId="4F656325" w14:textId="77777777" w:rsidR="001F2814" w:rsidRDefault="001F2814" w:rsidP="001F2814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Online Safety</w:t>
            </w:r>
          </w:p>
          <w:p w14:paraId="7F995DC7" w14:textId="77777777" w:rsidR="001F2814" w:rsidRPr="005342A0" w:rsidRDefault="001F2814" w:rsidP="001F2814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Spreadsheets</w:t>
            </w:r>
          </w:p>
        </w:tc>
        <w:tc>
          <w:tcPr>
            <w:tcW w:w="4059" w:type="dxa"/>
            <w:gridSpan w:val="4"/>
          </w:tcPr>
          <w:p w14:paraId="39AF853E" w14:textId="77777777" w:rsidR="001F2814" w:rsidRDefault="001F2814" w:rsidP="001F2814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Touch Typing</w:t>
            </w:r>
          </w:p>
          <w:p w14:paraId="1D976F5F" w14:textId="77777777" w:rsidR="001F2814" w:rsidRDefault="001F2814" w:rsidP="001F2814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Email- including email safety</w:t>
            </w:r>
          </w:p>
          <w:p w14:paraId="55984CCD" w14:textId="77777777" w:rsidR="001F2814" w:rsidRPr="005342A0" w:rsidRDefault="001F2814" w:rsidP="001F2814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</w:tc>
        <w:tc>
          <w:tcPr>
            <w:tcW w:w="3961" w:type="dxa"/>
            <w:gridSpan w:val="4"/>
          </w:tcPr>
          <w:p w14:paraId="4EC744A4" w14:textId="77777777" w:rsidR="001F2814" w:rsidRDefault="001F2814" w:rsidP="001F2814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Branching databases</w:t>
            </w:r>
          </w:p>
          <w:p w14:paraId="4DA11E32" w14:textId="77777777" w:rsidR="001F2814" w:rsidRDefault="001F2814" w:rsidP="001F2814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Simulations</w:t>
            </w:r>
          </w:p>
          <w:p w14:paraId="39103D1B" w14:textId="77777777" w:rsidR="001F2814" w:rsidRPr="005342A0" w:rsidRDefault="001F2814" w:rsidP="001F2814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Graphing</w:t>
            </w:r>
          </w:p>
        </w:tc>
      </w:tr>
      <w:tr w:rsidR="00A47205" w:rsidRPr="005342A0" w14:paraId="33CE9672" w14:textId="77777777" w:rsidTr="00A9144C">
        <w:tc>
          <w:tcPr>
            <w:tcW w:w="987" w:type="dxa"/>
          </w:tcPr>
          <w:p w14:paraId="3DCE01F9" w14:textId="77777777" w:rsidR="00A47205" w:rsidRPr="005342A0" w:rsidRDefault="00A47205" w:rsidP="00A47205">
            <w:pPr>
              <w:rPr>
                <w:rFonts w:ascii="Segoe UI" w:hAnsi="Segoe UI" w:cs="Arial"/>
                <w:b/>
                <w:sz w:val="14"/>
                <w:szCs w:val="14"/>
              </w:rPr>
            </w:pPr>
            <w:r w:rsidRPr="005342A0">
              <w:rPr>
                <w:rFonts w:ascii="Segoe UI" w:hAnsi="Segoe UI" w:cs="Arial"/>
                <w:b/>
                <w:sz w:val="14"/>
                <w:szCs w:val="14"/>
              </w:rPr>
              <w:t>Design and Technology</w:t>
            </w:r>
          </w:p>
        </w:tc>
        <w:tc>
          <w:tcPr>
            <w:tcW w:w="1352" w:type="dxa"/>
            <w:gridSpan w:val="2"/>
          </w:tcPr>
          <w:p w14:paraId="6057802C" w14:textId="52710CBF" w:rsidR="00A47205" w:rsidRPr="00C5649C" w:rsidRDefault="00A47205" w:rsidP="00A47205">
            <w:pPr>
              <w:jc w:val="center"/>
              <w:rPr>
                <w:rFonts w:ascii="Segoe UI" w:hAnsi="Segoe UI" w:cs="Arial"/>
                <w:sz w:val="14"/>
                <w:szCs w:val="14"/>
              </w:rPr>
            </w:pPr>
          </w:p>
        </w:tc>
        <w:tc>
          <w:tcPr>
            <w:tcW w:w="1213" w:type="dxa"/>
            <w:gridSpan w:val="2"/>
            <w:shd w:val="clear" w:color="auto" w:fill="F2F2F2" w:themeFill="background1" w:themeFillShade="F2"/>
          </w:tcPr>
          <w:p w14:paraId="53CCDCC5" w14:textId="77777777" w:rsidR="00A47205" w:rsidRDefault="00A47205" w:rsidP="00A47205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Kapow –</w:t>
            </w:r>
          </w:p>
          <w:p w14:paraId="17DCFCB1" w14:textId="753E55AB" w:rsidR="00A47205" w:rsidRPr="005342A0" w:rsidRDefault="00A47205" w:rsidP="00A47205">
            <w:pPr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Electrical Systems: Static Electricity</w:t>
            </w:r>
          </w:p>
        </w:tc>
        <w:tc>
          <w:tcPr>
            <w:tcW w:w="1060" w:type="dxa"/>
            <w:gridSpan w:val="2"/>
            <w:shd w:val="clear" w:color="auto" w:fill="F2F2F2" w:themeFill="background1" w:themeFillShade="F2"/>
          </w:tcPr>
          <w:p w14:paraId="13D6CA93" w14:textId="77777777" w:rsidR="00A47205" w:rsidRPr="005342A0" w:rsidRDefault="00A47205" w:rsidP="00A47205">
            <w:pPr>
              <w:rPr>
                <w:rFonts w:ascii="Segoe UI" w:hAnsi="Segoe UI" w:cs="Arial"/>
                <w:b/>
                <w:sz w:val="14"/>
                <w:szCs w:val="14"/>
              </w:rPr>
            </w:pPr>
          </w:p>
        </w:tc>
        <w:tc>
          <w:tcPr>
            <w:tcW w:w="1316" w:type="dxa"/>
          </w:tcPr>
          <w:p w14:paraId="736974BC" w14:textId="77777777" w:rsidR="00A47205" w:rsidRPr="0041463B" w:rsidRDefault="00A47205" w:rsidP="00A47205">
            <w:pPr>
              <w:jc w:val="center"/>
              <w:rPr>
                <w:rFonts w:ascii="Segoe UI" w:eastAsia="Times New Roman" w:hAnsi="Segoe UI" w:cs="Segoe UI"/>
                <w:b/>
                <w:sz w:val="14"/>
                <w:szCs w:val="32"/>
                <w:lang w:val="en-US"/>
              </w:rPr>
            </w:pPr>
            <w:r w:rsidRPr="0041463B">
              <w:rPr>
                <w:rFonts w:ascii="Segoe UI" w:eastAsia="Times New Roman" w:hAnsi="Segoe UI" w:cs="Segoe UI"/>
                <w:b/>
                <w:sz w:val="14"/>
                <w:szCs w:val="32"/>
                <w:lang w:val="en-US"/>
              </w:rPr>
              <w:t xml:space="preserve">Kapow – </w:t>
            </w:r>
          </w:p>
          <w:p w14:paraId="2FB034A1" w14:textId="77777777" w:rsidR="00A47205" w:rsidRPr="0041463B" w:rsidRDefault="00A47205" w:rsidP="00A47205">
            <w:pPr>
              <w:jc w:val="center"/>
              <w:rPr>
                <w:rFonts w:ascii="Segoe UI" w:eastAsia="Times New Roman" w:hAnsi="Segoe UI" w:cs="Segoe UI"/>
                <w:b/>
                <w:sz w:val="14"/>
                <w:szCs w:val="32"/>
                <w:lang w:val="en-US"/>
              </w:rPr>
            </w:pPr>
            <w:r w:rsidRPr="0041463B">
              <w:rPr>
                <w:rFonts w:ascii="Segoe UI" w:eastAsia="Times New Roman" w:hAnsi="Segoe UI" w:cs="Segoe UI"/>
                <w:b/>
                <w:sz w:val="14"/>
                <w:szCs w:val="32"/>
                <w:lang w:val="en-US"/>
              </w:rPr>
              <w:t>Digital World: Electronic Charm</w:t>
            </w:r>
          </w:p>
          <w:p w14:paraId="0241EC40" w14:textId="77777777" w:rsidR="00A47205" w:rsidRPr="005342A0" w:rsidRDefault="00A47205" w:rsidP="00A47205">
            <w:pPr>
              <w:rPr>
                <w:rFonts w:ascii="Segoe UI" w:hAnsi="Segoe UI" w:cs="Arial"/>
                <w:b/>
                <w:sz w:val="14"/>
                <w:szCs w:val="14"/>
              </w:rPr>
            </w:pPr>
          </w:p>
        </w:tc>
        <w:tc>
          <w:tcPr>
            <w:tcW w:w="2283" w:type="dxa"/>
            <w:gridSpan w:val="2"/>
            <w:shd w:val="clear" w:color="auto" w:fill="F2F2F2" w:themeFill="background1" w:themeFillShade="F2"/>
          </w:tcPr>
          <w:p w14:paraId="15DFC05C" w14:textId="77777777" w:rsidR="00A47205" w:rsidRDefault="00A47205" w:rsidP="00A47205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Kapow –</w:t>
            </w:r>
          </w:p>
          <w:p w14:paraId="5C1D40AB" w14:textId="43E341EB" w:rsidR="00A47205" w:rsidRPr="00C5649C" w:rsidRDefault="00A47205" w:rsidP="00A47205">
            <w:pPr>
              <w:jc w:val="center"/>
              <w:rPr>
                <w:rFonts w:ascii="Segoe UI" w:hAnsi="Segoe UI" w:cs="Arial"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Food: Eating Seasonally</w:t>
            </w:r>
          </w:p>
        </w:tc>
        <w:tc>
          <w:tcPr>
            <w:tcW w:w="1776" w:type="dxa"/>
            <w:gridSpan w:val="2"/>
            <w:shd w:val="clear" w:color="auto" w:fill="F2F2F2" w:themeFill="background1" w:themeFillShade="F2"/>
          </w:tcPr>
          <w:p w14:paraId="0064AC91" w14:textId="77777777" w:rsidR="00A47205" w:rsidRDefault="00A47205" w:rsidP="00A47205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Kapow -</w:t>
            </w:r>
          </w:p>
          <w:p w14:paraId="597152E7" w14:textId="313CE223" w:rsidR="00A47205" w:rsidRPr="005342A0" w:rsidRDefault="00A47205" w:rsidP="00A47205">
            <w:pPr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Structures: Constructing a castle</w:t>
            </w:r>
          </w:p>
        </w:tc>
        <w:tc>
          <w:tcPr>
            <w:tcW w:w="1250" w:type="dxa"/>
            <w:gridSpan w:val="2"/>
          </w:tcPr>
          <w:p w14:paraId="3833D6C3" w14:textId="07BC19AF" w:rsidR="00A47205" w:rsidRPr="00C5649C" w:rsidRDefault="00A47205" w:rsidP="00A47205">
            <w:pPr>
              <w:jc w:val="center"/>
              <w:rPr>
                <w:rFonts w:ascii="Segoe UI" w:hAnsi="Segoe UI" w:cs="Arial"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Kapow- Textiles: Cushions</w:t>
            </w:r>
          </w:p>
        </w:tc>
        <w:tc>
          <w:tcPr>
            <w:tcW w:w="1521" w:type="dxa"/>
            <w:shd w:val="clear" w:color="auto" w:fill="F2F2F2" w:themeFill="background1" w:themeFillShade="F2"/>
          </w:tcPr>
          <w:p w14:paraId="5631FC94" w14:textId="77777777" w:rsidR="00A47205" w:rsidRDefault="00A47205" w:rsidP="00A47205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Kapow –</w:t>
            </w:r>
          </w:p>
          <w:p w14:paraId="37C2C1B2" w14:textId="56B3A7D6" w:rsidR="00A47205" w:rsidRPr="005342A0" w:rsidRDefault="00A47205" w:rsidP="00A47205">
            <w:pPr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Mechanical Systems: Pneumatic toys</w:t>
            </w:r>
          </w:p>
        </w:tc>
        <w:tc>
          <w:tcPr>
            <w:tcW w:w="1190" w:type="dxa"/>
            <w:shd w:val="clear" w:color="auto" w:fill="F2F2F2" w:themeFill="background1" w:themeFillShade="F2"/>
          </w:tcPr>
          <w:p w14:paraId="62AA215B" w14:textId="77777777" w:rsidR="00A47205" w:rsidRPr="005342A0" w:rsidRDefault="00A47205" w:rsidP="00A47205">
            <w:pPr>
              <w:rPr>
                <w:rFonts w:ascii="Segoe UI" w:hAnsi="Segoe UI" w:cs="Arial"/>
                <w:b/>
                <w:sz w:val="14"/>
                <w:szCs w:val="14"/>
              </w:rPr>
            </w:pPr>
          </w:p>
        </w:tc>
      </w:tr>
      <w:tr w:rsidR="00A47205" w:rsidRPr="005342A0" w14:paraId="15FEA840" w14:textId="77777777" w:rsidTr="00A9144C">
        <w:tc>
          <w:tcPr>
            <w:tcW w:w="987" w:type="dxa"/>
          </w:tcPr>
          <w:p w14:paraId="176E6CF5" w14:textId="77777777" w:rsidR="00A47205" w:rsidRPr="005342A0" w:rsidRDefault="00A47205" w:rsidP="0016174D">
            <w:pPr>
              <w:rPr>
                <w:rFonts w:ascii="Segoe UI" w:hAnsi="Segoe UI" w:cs="Arial"/>
                <w:b/>
                <w:sz w:val="14"/>
                <w:szCs w:val="14"/>
              </w:rPr>
            </w:pPr>
            <w:r w:rsidRPr="005342A0">
              <w:rPr>
                <w:rFonts w:ascii="Segoe UI" w:hAnsi="Segoe UI" w:cs="Arial"/>
                <w:b/>
                <w:sz w:val="14"/>
                <w:szCs w:val="14"/>
              </w:rPr>
              <w:t>Geography</w:t>
            </w:r>
          </w:p>
        </w:tc>
        <w:tc>
          <w:tcPr>
            <w:tcW w:w="1352" w:type="dxa"/>
            <w:gridSpan w:val="2"/>
          </w:tcPr>
          <w:p w14:paraId="0256A8CE" w14:textId="77777777" w:rsidR="00A47205" w:rsidRPr="00594DD1" w:rsidRDefault="00A47205" w:rsidP="00594DD1">
            <w:pPr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</w:pPr>
            <w:r w:rsidRPr="00594DD1"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  <w:t>Geographical knowledge</w:t>
            </w:r>
          </w:p>
          <w:p w14:paraId="5196AA58" w14:textId="77777777" w:rsidR="00A47205" w:rsidRPr="00594DD1" w:rsidRDefault="00A47205" w:rsidP="00594DD1">
            <w:pPr>
              <w:jc w:val="center"/>
              <w:rPr>
                <w:rFonts w:ascii="Segoe UI" w:eastAsia="Times New Roman" w:hAnsi="Segoe UI" w:cs="Segoe UI"/>
                <w:sz w:val="16"/>
                <w:szCs w:val="16"/>
                <w:lang w:val="en-US"/>
              </w:rPr>
            </w:pPr>
            <w:r w:rsidRPr="00594DD1">
              <w:rPr>
                <w:rFonts w:ascii="Segoe UI" w:eastAsia="Times New Roman" w:hAnsi="Segoe UI" w:cs="Segoe UI"/>
                <w:sz w:val="16"/>
                <w:szCs w:val="16"/>
                <w:lang w:val="en-US"/>
              </w:rPr>
              <w:t xml:space="preserve">Use maps, atlases, globes and digital computer mapping to locate Egypt </w:t>
            </w:r>
            <w:r w:rsidRPr="00594DD1">
              <w:rPr>
                <w:rFonts w:ascii="Segoe UI" w:eastAsia="Times New Roman" w:hAnsi="Segoe UI" w:cs="Segoe UI"/>
                <w:sz w:val="16"/>
                <w:szCs w:val="16"/>
                <w:lang w:val="en-US"/>
              </w:rPr>
              <w:lastRenderedPageBreak/>
              <w:t>and describe features</w:t>
            </w:r>
          </w:p>
          <w:p w14:paraId="1C11E510" w14:textId="77777777" w:rsidR="00A47205" w:rsidRDefault="00A47205" w:rsidP="0016174D">
            <w:pPr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758D614A" w14:textId="77777777" w:rsidR="00A47205" w:rsidRPr="005342A0" w:rsidRDefault="00A47205" w:rsidP="0016174D">
            <w:pPr>
              <w:rPr>
                <w:rFonts w:ascii="Segoe UI" w:hAnsi="Segoe UI" w:cs="Arial"/>
                <w:b/>
                <w:sz w:val="14"/>
                <w:szCs w:val="14"/>
              </w:rPr>
            </w:pPr>
          </w:p>
        </w:tc>
        <w:tc>
          <w:tcPr>
            <w:tcW w:w="1213" w:type="dxa"/>
            <w:gridSpan w:val="2"/>
          </w:tcPr>
          <w:p w14:paraId="4BDA42DA" w14:textId="77777777" w:rsidR="00A47205" w:rsidRPr="00594DD1" w:rsidRDefault="00A47205" w:rsidP="00594DD1">
            <w:pPr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</w:pPr>
            <w:r w:rsidRPr="00594DD1"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  <w:lastRenderedPageBreak/>
              <w:t>Geographical skills</w:t>
            </w:r>
          </w:p>
          <w:p w14:paraId="0F437F7D" w14:textId="77777777" w:rsidR="00A47205" w:rsidRPr="00594DD1" w:rsidRDefault="00A47205" w:rsidP="00594DD1">
            <w:pPr>
              <w:jc w:val="center"/>
              <w:rPr>
                <w:rFonts w:ascii="Segoe UI" w:eastAsia="Times New Roman" w:hAnsi="Segoe UI" w:cs="Segoe UI"/>
                <w:sz w:val="16"/>
                <w:szCs w:val="16"/>
                <w:lang w:val="en-US"/>
              </w:rPr>
            </w:pPr>
            <w:r w:rsidRPr="00594DD1">
              <w:rPr>
                <w:rFonts w:ascii="Segoe UI" w:eastAsia="Times New Roman" w:hAnsi="Segoe UI" w:cs="Segoe UI"/>
                <w:sz w:val="16"/>
                <w:szCs w:val="16"/>
                <w:lang w:val="en-US"/>
              </w:rPr>
              <w:t>Using 8 points on compass</w:t>
            </w:r>
          </w:p>
          <w:p w14:paraId="2B7E8D2B" w14:textId="77777777" w:rsidR="00A47205" w:rsidRPr="00594DD1" w:rsidRDefault="00A47205" w:rsidP="00594DD1">
            <w:pPr>
              <w:jc w:val="center"/>
              <w:rPr>
                <w:rFonts w:ascii="Segoe UI" w:eastAsia="Times New Roman" w:hAnsi="Segoe UI" w:cs="Segoe UI"/>
                <w:sz w:val="16"/>
                <w:szCs w:val="16"/>
                <w:lang w:val="en-US"/>
              </w:rPr>
            </w:pPr>
            <w:r w:rsidRPr="00594DD1">
              <w:rPr>
                <w:rFonts w:ascii="Segoe UI" w:eastAsia="Times New Roman" w:hAnsi="Segoe UI" w:cs="Segoe UI"/>
                <w:sz w:val="16"/>
                <w:szCs w:val="16"/>
                <w:lang w:val="en-US"/>
              </w:rPr>
              <w:t xml:space="preserve">Using four figure grid </w:t>
            </w:r>
            <w:r w:rsidRPr="00594DD1">
              <w:rPr>
                <w:rFonts w:ascii="Segoe UI" w:eastAsia="Times New Roman" w:hAnsi="Segoe UI" w:cs="Segoe UI"/>
                <w:sz w:val="16"/>
                <w:szCs w:val="16"/>
                <w:lang w:val="en-US"/>
              </w:rPr>
              <w:lastRenderedPageBreak/>
              <w:t>references on a map</w:t>
            </w:r>
          </w:p>
          <w:p w14:paraId="30FA6B49" w14:textId="77777777" w:rsidR="00A47205" w:rsidRPr="00594DD1" w:rsidRDefault="00A47205" w:rsidP="00594DD1">
            <w:pPr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</w:pPr>
          </w:p>
          <w:p w14:paraId="11F29FFF" w14:textId="77777777" w:rsidR="00A47205" w:rsidRPr="005342A0" w:rsidRDefault="00A47205" w:rsidP="00594DD1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</w:tc>
        <w:tc>
          <w:tcPr>
            <w:tcW w:w="1060" w:type="dxa"/>
            <w:gridSpan w:val="2"/>
            <w:shd w:val="clear" w:color="auto" w:fill="F2F2F2" w:themeFill="background1" w:themeFillShade="F2"/>
          </w:tcPr>
          <w:p w14:paraId="23F0B043" w14:textId="77777777" w:rsidR="00A47205" w:rsidRPr="005342A0" w:rsidRDefault="00A47205" w:rsidP="0016174D">
            <w:pPr>
              <w:rPr>
                <w:rFonts w:ascii="Segoe UI" w:hAnsi="Segoe UI" w:cs="Arial"/>
                <w:b/>
                <w:sz w:val="14"/>
                <w:szCs w:val="14"/>
              </w:rPr>
            </w:pPr>
          </w:p>
        </w:tc>
        <w:tc>
          <w:tcPr>
            <w:tcW w:w="1316" w:type="dxa"/>
          </w:tcPr>
          <w:p w14:paraId="6A80E89E" w14:textId="77777777" w:rsidR="00A47205" w:rsidRPr="00DA2EC0" w:rsidRDefault="00A47205" w:rsidP="00A47205">
            <w:pPr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</w:pPr>
            <w:r w:rsidRPr="00DA2EC0"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  <w:t>Locational Knowledge</w:t>
            </w:r>
          </w:p>
          <w:p w14:paraId="6E68E56A" w14:textId="77777777" w:rsidR="00A47205" w:rsidRPr="00DA2EC0" w:rsidRDefault="00A47205" w:rsidP="00A47205">
            <w:pPr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</w:pPr>
          </w:p>
          <w:p w14:paraId="4936028D" w14:textId="77777777" w:rsidR="00A47205" w:rsidRPr="00DA2EC0" w:rsidRDefault="00A47205" w:rsidP="00A47205">
            <w:pPr>
              <w:jc w:val="center"/>
              <w:rPr>
                <w:rFonts w:ascii="Segoe UI" w:eastAsia="Times New Roman" w:hAnsi="Segoe UI" w:cs="Times New Roman"/>
                <w:sz w:val="16"/>
                <w:szCs w:val="16"/>
                <w:lang w:val="en-US"/>
              </w:rPr>
            </w:pPr>
            <w:r w:rsidRPr="00DA2EC0">
              <w:rPr>
                <w:rFonts w:ascii="Segoe UI" w:eastAsia="Times New Roman" w:hAnsi="Segoe UI" w:cs="Times New Roman"/>
                <w:sz w:val="16"/>
                <w:szCs w:val="16"/>
                <w:lang w:val="en-US"/>
              </w:rPr>
              <w:t xml:space="preserve">Locate the world’s countries, using maps concentrating </w:t>
            </w:r>
            <w:r w:rsidRPr="00DA2EC0">
              <w:rPr>
                <w:rFonts w:ascii="Segoe UI" w:eastAsia="Times New Roman" w:hAnsi="Segoe UI" w:cs="Times New Roman"/>
                <w:sz w:val="16"/>
                <w:szCs w:val="16"/>
                <w:lang w:val="en-US"/>
              </w:rPr>
              <w:lastRenderedPageBreak/>
              <w:t xml:space="preserve">on the environmental regions, key physical and human characteristics, countries and major cities. </w:t>
            </w:r>
          </w:p>
          <w:p w14:paraId="380CBC8E" w14:textId="77777777" w:rsidR="00A47205" w:rsidRPr="00DA2EC0" w:rsidRDefault="00A47205" w:rsidP="00A47205">
            <w:pPr>
              <w:jc w:val="center"/>
              <w:rPr>
                <w:rFonts w:ascii="Segoe UI" w:eastAsia="Times New Roman" w:hAnsi="Segoe UI" w:cs="Times New Roman"/>
                <w:sz w:val="16"/>
                <w:szCs w:val="16"/>
                <w:lang w:val="en-US"/>
              </w:rPr>
            </w:pPr>
          </w:p>
          <w:p w14:paraId="5BAA6B8D" w14:textId="77777777" w:rsidR="00A47205" w:rsidRPr="00DA2EC0" w:rsidRDefault="00A47205" w:rsidP="00A47205">
            <w:pPr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</w:pPr>
            <w:r w:rsidRPr="00DA2EC0">
              <w:rPr>
                <w:rFonts w:ascii="Segoe UI" w:eastAsia="Times New Roman" w:hAnsi="Segoe UI" w:cs="Times New Roman"/>
                <w:sz w:val="16"/>
                <w:szCs w:val="16"/>
                <w:lang w:val="en-US"/>
              </w:rPr>
              <w:t>Name the Arctic and Antarctic Circle</w:t>
            </w:r>
          </w:p>
          <w:p w14:paraId="0ECB410E" w14:textId="78F1FD14" w:rsidR="00A47205" w:rsidRPr="005342A0" w:rsidRDefault="00A47205" w:rsidP="00DA2EC0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</w:tc>
        <w:tc>
          <w:tcPr>
            <w:tcW w:w="2283" w:type="dxa"/>
            <w:gridSpan w:val="2"/>
          </w:tcPr>
          <w:p w14:paraId="7677C3AF" w14:textId="77777777" w:rsidR="00A47205" w:rsidRPr="00594DD1" w:rsidRDefault="00A47205" w:rsidP="00A47205">
            <w:pPr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</w:pPr>
            <w:r w:rsidRPr="00594DD1"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  <w:lastRenderedPageBreak/>
              <w:t>Human and Physical Geography</w:t>
            </w:r>
          </w:p>
          <w:p w14:paraId="3E805F8C" w14:textId="7686CDCA" w:rsidR="00A47205" w:rsidRPr="005342A0" w:rsidRDefault="00A47205" w:rsidP="00A47205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 w:rsidRPr="00594DD1">
              <w:rPr>
                <w:rFonts w:ascii="Segoe UI" w:eastAsia="Times New Roman" w:hAnsi="Segoe UI" w:cs="Segoe UI"/>
                <w:sz w:val="16"/>
                <w:szCs w:val="16"/>
                <w:lang w:val="en-US"/>
              </w:rPr>
              <w:t xml:space="preserve">Investigate economic activity including trade links in </w:t>
            </w:r>
            <w:r w:rsidRPr="00594DD1">
              <w:rPr>
                <w:rFonts w:ascii="Segoe UI" w:hAnsi="Segoe UI" w:cs="Segoe UI"/>
                <w:sz w:val="16"/>
                <w:szCs w:val="16"/>
              </w:rPr>
              <w:t>Leicester. Describe the main local rivers</w:t>
            </w:r>
          </w:p>
        </w:tc>
        <w:tc>
          <w:tcPr>
            <w:tcW w:w="1776" w:type="dxa"/>
            <w:gridSpan w:val="2"/>
            <w:shd w:val="clear" w:color="auto" w:fill="F2F2F2" w:themeFill="background1" w:themeFillShade="F2"/>
          </w:tcPr>
          <w:p w14:paraId="3267A746" w14:textId="77777777" w:rsidR="00A47205" w:rsidRPr="005342A0" w:rsidRDefault="00A47205" w:rsidP="0016174D">
            <w:pPr>
              <w:rPr>
                <w:rFonts w:ascii="Segoe UI" w:hAnsi="Segoe UI" w:cs="Arial"/>
                <w:b/>
                <w:sz w:val="14"/>
                <w:szCs w:val="14"/>
              </w:rPr>
            </w:pPr>
          </w:p>
        </w:tc>
        <w:tc>
          <w:tcPr>
            <w:tcW w:w="1250" w:type="dxa"/>
            <w:gridSpan w:val="2"/>
          </w:tcPr>
          <w:p w14:paraId="4D88FCE0" w14:textId="77777777" w:rsidR="00A47205" w:rsidRPr="00DA2EC0" w:rsidRDefault="00A47205" w:rsidP="00DA2EC0">
            <w:pPr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</w:pPr>
            <w:r w:rsidRPr="00DA2EC0"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  <w:t>Locational Knowledge</w:t>
            </w:r>
          </w:p>
          <w:p w14:paraId="1B59EC0D" w14:textId="77777777" w:rsidR="00A47205" w:rsidRPr="00DA2EC0" w:rsidRDefault="00A47205" w:rsidP="00DA2EC0">
            <w:pPr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</w:pPr>
          </w:p>
          <w:p w14:paraId="63C17DEC" w14:textId="77777777" w:rsidR="00A47205" w:rsidRPr="00DA2EC0" w:rsidRDefault="00A47205" w:rsidP="00DA2EC0">
            <w:pPr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</w:pPr>
            <w:r w:rsidRPr="00DA2EC0"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  <w:t>Human and physical geography</w:t>
            </w:r>
          </w:p>
          <w:p w14:paraId="1108A05A" w14:textId="77777777" w:rsidR="00A47205" w:rsidRPr="00DA2EC0" w:rsidRDefault="00A47205" w:rsidP="00DA2EC0">
            <w:pPr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</w:pPr>
          </w:p>
          <w:p w14:paraId="12FC5977" w14:textId="77777777" w:rsidR="00A47205" w:rsidRPr="005342A0" w:rsidRDefault="00A47205" w:rsidP="00DA2EC0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 w:rsidRPr="00DA2EC0">
              <w:rPr>
                <w:rFonts w:ascii="Segoe UI" w:eastAsia="Times New Roman" w:hAnsi="Segoe UI" w:cs="Segoe UI"/>
                <w:sz w:val="16"/>
                <w:szCs w:val="16"/>
                <w:lang w:val="en-US"/>
              </w:rPr>
              <w:lastRenderedPageBreak/>
              <w:t>Link the above to climate zones</w:t>
            </w:r>
          </w:p>
        </w:tc>
        <w:tc>
          <w:tcPr>
            <w:tcW w:w="1521" w:type="dxa"/>
            <w:shd w:val="clear" w:color="auto" w:fill="F2F2F2" w:themeFill="background1" w:themeFillShade="F2"/>
          </w:tcPr>
          <w:p w14:paraId="7600E99E" w14:textId="77777777" w:rsidR="00A47205" w:rsidRPr="005342A0" w:rsidRDefault="00A47205" w:rsidP="0016174D">
            <w:pPr>
              <w:rPr>
                <w:rFonts w:ascii="Segoe UI" w:hAnsi="Segoe UI" w:cs="Arial"/>
                <w:b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F2F2F2" w:themeFill="background1" w:themeFillShade="F2"/>
          </w:tcPr>
          <w:p w14:paraId="10F805AE" w14:textId="77777777" w:rsidR="00A47205" w:rsidRPr="005342A0" w:rsidRDefault="00A47205" w:rsidP="0016174D">
            <w:pPr>
              <w:rPr>
                <w:rFonts w:ascii="Segoe UI" w:hAnsi="Segoe UI" w:cs="Arial"/>
                <w:b/>
                <w:sz w:val="14"/>
                <w:szCs w:val="14"/>
              </w:rPr>
            </w:pPr>
          </w:p>
        </w:tc>
      </w:tr>
      <w:tr w:rsidR="00A9144C" w:rsidRPr="005342A0" w14:paraId="780BD75C" w14:textId="77777777" w:rsidTr="00A9144C">
        <w:tc>
          <w:tcPr>
            <w:tcW w:w="987" w:type="dxa"/>
          </w:tcPr>
          <w:p w14:paraId="07DB0870" w14:textId="77777777" w:rsidR="00A9144C" w:rsidRPr="005342A0" w:rsidRDefault="00A9144C" w:rsidP="002C1C8F">
            <w:pPr>
              <w:rPr>
                <w:rFonts w:ascii="Segoe UI" w:hAnsi="Segoe UI" w:cs="Arial"/>
                <w:b/>
                <w:sz w:val="14"/>
                <w:szCs w:val="14"/>
              </w:rPr>
            </w:pPr>
            <w:r w:rsidRPr="005342A0">
              <w:rPr>
                <w:rFonts w:ascii="Segoe UI" w:hAnsi="Segoe UI" w:cs="Arial"/>
                <w:b/>
                <w:sz w:val="14"/>
                <w:szCs w:val="14"/>
              </w:rPr>
              <w:t>Art/Design</w:t>
            </w:r>
          </w:p>
        </w:tc>
        <w:tc>
          <w:tcPr>
            <w:tcW w:w="1346" w:type="dxa"/>
          </w:tcPr>
          <w:p w14:paraId="78DF7252" w14:textId="77777777" w:rsidR="00A9144C" w:rsidRPr="001D0F55" w:rsidRDefault="00A9144C" w:rsidP="002C1C8F">
            <w:pPr>
              <w:jc w:val="center"/>
              <w:rPr>
                <w:rFonts w:ascii="Segoe UI" w:hAnsi="Segoe UI" w:cs="Arial"/>
                <w:sz w:val="14"/>
                <w:szCs w:val="14"/>
              </w:rPr>
            </w:pPr>
            <w:r w:rsidRPr="001D0F55">
              <w:rPr>
                <w:rFonts w:ascii="Segoe UI" w:hAnsi="Segoe UI" w:cs="Arial"/>
                <w:sz w:val="14"/>
                <w:szCs w:val="14"/>
              </w:rPr>
              <w:t xml:space="preserve"> </w:t>
            </w:r>
          </w:p>
        </w:tc>
        <w:tc>
          <w:tcPr>
            <w:tcW w:w="1213" w:type="dxa"/>
            <w:gridSpan w:val="2"/>
            <w:shd w:val="clear" w:color="auto" w:fill="F2F2F2" w:themeFill="background1" w:themeFillShade="F2"/>
          </w:tcPr>
          <w:p w14:paraId="2F31B87D" w14:textId="77777777" w:rsidR="00A9144C" w:rsidRDefault="00A9144C" w:rsidP="002C1C8F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 xml:space="preserve">Kapow – </w:t>
            </w:r>
          </w:p>
          <w:p w14:paraId="217F6143" w14:textId="77777777" w:rsidR="00A9144C" w:rsidRPr="005342A0" w:rsidRDefault="00A9144C" w:rsidP="002C1C8F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Formal elements of art</w:t>
            </w:r>
          </w:p>
        </w:tc>
        <w:tc>
          <w:tcPr>
            <w:tcW w:w="1060" w:type="dxa"/>
            <w:gridSpan w:val="2"/>
            <w:shd w:val="clear" w:color="auto" w:fill="F2F2F2" w:themeFill="background1" w:themeFillShade="F2"/>
          </w:tcPr>
          <w:p w14:paraId="2EC3169E" w14:textId="77777777" w:rsidR="00A9144C" w:rsidRPr="005342A0" w:rsidRDefault="00A9144C" w:rsidP="002C1C8F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</w:tc>
        <w:tc>
          <w:tcPr>
            <w:tcW w:w="1322" w:type="dxa"/>
            <w:gridSpan w:val="2"/>
          </w:tcPr>
          <w:p w14:paraId="0D47659F" w14:textId="77777777" w:rsidR="00A9144C" w:rsidRPr="004B207A" w:rsidRDefault="00A9144C" w:rsidP="002C1C8F">
            <w:pPr>
              <w:jc w:val="center"/>
              <w:rPr>
                <w:rFonts w:ascii="Segoe UI" w:hAnsi="Segoe UI" w:cs="Arial"/>
                <w:b/>
                <w:sz w:val="14"/>
                <w:szCs w:val="16"/>
              </w:rPr>
            </w:pPr>
            <w:r w:rsidRPr="004B207A">
              <w:rPr>
                <w:rFonts w:ascii="Segoe UI" w:hAnsi="Segoe UI" w:cs="Arial"/>
                <w:b/>
                <w:sz w:val="14"/>
                <w:szCs w:val="16"/>
              </w:rPr>
              <w:t xml:space="preserve">Kapow – </w:t>
            </w:r>
          </w:p>
          <w:p w14:paraId="07123D69" w14:textId="77777777" w:rsidR="00A9144C" w:rsidRPr="004B207A" w:rsidRDefault="00A9144C" w:rsidP="002C1C8F">
            <w:pPr>
              <w:jc w:val="center"/>
              <w:rPr>
                <w:rFonts w:ascii="Segoe UI" w:hAnsi="Segoe UI" w:cs="Arial"/>
                <w:b/>
                <w:sz w:val="14"/>
                <w:szCs w:val="16"/>
              </w:rPr>
            </w:pPr>
            <w:r w:rsidRPr="004B207A">
              <w:rPr>
                <w:rFonts w:ascii="Segoe UI" w:hAnsi="Segoe UI" w:cs="Arial"/>
                <w:b/>
                <w:sz w:val="14"/>
                <w:szCs w:val="16"/>
              </w:rPr>
              <w:t>Art and Design Skills</w:t>
            </w:r>
          </w:p>
          <w:p w14:paraId="61CAA4E8" w14:textId="77777777" w:rsidR="00A9144C" w:rsidRPr="001D0F55" w:rsidRDefault="00A9144C" w:rsidP="002C1C8F">
            <w:pPr>
              <w:jc w:val="center"/>
              <w:rPr>
                <w:rFonts w:ascii="Segoe UI" w:hAnsi="Segoe UI" w:cs="Arial"/>
                <w:sz w:val="16"/>
                <w:szCs w:val="16"/>
              </w:rPr>
            </w:pPr>
          </w:p>
        </w:tc>
        <w:tc>
          <w:tcPr>
            <w:tcW w:w="2283" w:type="dxa"/>
            <w:gridSpan w:val="2"/>
          </w:tcPr>
          <w:p w14:paraId="3625483A" w14:textId="77777777" w:rsidR="00A9144C" w:rsidRPr="009E743F" w:rsidRDefault="00A9144C" w:rsidP="002C1C8F">
            <w:pPr>
              <w:jc w:val="center"/>
              <w:rPr>
                <w:rFonts w:ascii="Segoe UI" w:hAnsi="Segoe UI" w:cs="Arial"/>
                <w:b/>
                <w:sz w:val="14"/>
                <w:szCs w:val="16"/>
              </w:rPr>
            </w:pPr>
            <w:r w:rsidRPr="009E743F">
              <w:rPr>
                <w:rFonts w:ascii="Segoe UI" w:hAnsi="Segoe UI" w:cs="Arial"/>
                <w:b/>
                <w:sz w:val="14"/>
                <w:szCs w:val="16"/>
              </w:rPr>
              <w:t xml:space="preserve">Kapow – </w:t>
            </w:r>
          </w:p>
          <w:p w14:paraId="4F509AC8" w14:textId="77777777" w:rsidR="00A9144C" w:rsidRPr="005342A0" w:rsidRDefault="00A9144C" w:rsidP="002C1C8F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 w:rsidRPr="009E743F">
              <w:rPr>
                <w:rFonts w:ascii="Segoe UI" w:hAnsi="Segoe UI" w:cs="Arial"/>
                <w:b/>
                <w:sz w:val="14"/>
                <w:szCs w:val="16"/>
              </w:rPr>
              <w:t>Prehistoric Art</w:t>
            </w:r>
          </w:p>
        </w:tc>
        <w:tc>
          <w:tcPr>
            <w:tcW w:w="1849" w:type="dxa"/>
            <w:gridSpan w:val="3"/>
          </w:tcPr>
          <w:p w14:paraId="624ECFF5" w14:textId="77777777" w:rsidR="00A9144C" w:rsidRDefault="00A9144C" w:rsidP="002C1C8F">
            <w:pPr>
              <w:jc w:val="center"/>
              <w:rPr>
                <w:rFonts w:ascii="Segoe UI" w:hAnsi="Segoe UI" w:cs="Arial"/>
                <w:sz w:val="14"/>
                <w:szCs w:val="14"/>
              </w:rPr>
            </w:pPr>
          </w:p>
          <w:p w14:paraId="048CDA07" w14:textId="77777777" w:rsidR="00A9144C" w:rsidRDefault="00A9144C" w:rsidP="002C1C8F">
            <w:pPr>
              <w:jc w:val="center"/>
              <w:rPr>
                <w:rFonts w:ascii="Segoe UI" w:hAnsi="Segoe UI" w:cs="Arial"/>
                <w:sz w:val="14"/>
                <w:szCs w:val="14"/>
              </w:rPr>
            </w:pPr>
          </w:p>
          <w:p w14:paraId="2A94E0DD" w14:textId="77777777" w:rsidR="00A9144C" w:rsidRDefault="00A9144C" w:rsidP="002C1C8F">
            <w:pPr>
              <w:jc w:val="center"/>
              <w:rPr>
                <w:rFonts w:ascii="Segoe UI" w:hAnsi="Segoe UI" w:cs="Arial"/>
                <w:sz w:val="14"/>
                <w:szCs w:val="14"/>
              </w:rPr>
            </w:pPr>
          </w:p>
          <w:p w14:paraId="2C83391B" w14:textId="77777777" w:rsidR="00A9144C" w:rsidRPr="005342A0" w:rsidRDefault="00A9144C" w:rsidP="002C1C8F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</w:tc>
        <w:tc>
          <w:tcPr>
            <w:tcW w:w="1177" w:type="dxa"/>
            <w:shd w:val="clear" w:color="auto" w:fill="F2F2F2" w:themeFill="background1" w:themeFillShade="F2"/>
          </w:tcPr>
          <w:p w14:paraId="41328AD7" w14:textId="77777777" w:rsidR="00A9144C" w:rsidRDefault="00A9144C" w:rsidP="002C1C8F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 xml:space="preserve">Kapow – </w:t>
            </w:r>
          </w:p>
          <w:p w14:paraId="4B051F44" w14:textId="77777777" w:rsidR="00A9144C" w:rsidRPr="005342A0" w:rsidRDefault="00A9144C" w:rsidP="002C1C8F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Craft</w:t>
            </w:r>
          </w:p>
        </w:tc>
        <w:tc>
          <w:tcPr>
            <w:tcW w:w="1521" w:type="dxa"/>
            <w:shd w:val="clear" w:color="auto" w:fill="F2F2F2" w:themeFill="background1" w:themeFillShade="F2"/>
          </w:tcPr>
          <w:p w14:paraId="1E8D4048" w14:textId="77777777" w:rsidR="00A9144C" w:rsidRPr="005342A0" w:rsidRDefault="00A9144C" w:rsidP="002C1C8F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</w:tc>
        <w:tc>
          <w:tcPr>
            <w:tcW w:w="1190" w:type="dxa"/>
          </w:tcPr>
          <w:p w14:paraId="2BE7D60F" w14:textId="77777777" w:rsidR="00A9144C" w:rsidRPr="005342A0" w:rsidRDefault="00A9144C" w:rsidP="002C1C8F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</w:tc>
      </w:tr>
      <w:tr w:rsidR="001C3326" w:rsidRPr="005342A0" w14:paraId="3CB03060" w14:textId="77777777" w:rsidTr="00A9144C">
        <w:tc>
          <w:tcPr>
            <w:tcW w:w="987" w:type="dxa"/>
          </w:tcPr>
          <w:p w14:paraId="032DBCCA" w14:textId="77777777" w:rsidR="00EF6D37" w:rsidRDefault="00EF6D37" w:rsidP="0016174D">
            <w:pPr>
              <w:rPr>
                <w:rFonts w:ascii="Segoe UI" w:hAnsi="Segoe UI" w:cs="Arial"/>
                <w:b/>
                <w:sz w:val="14"/>
                <w:szCs w:val="14"/>
              </w:rPr>
            </w:pPr>
            <w:bookmarkStart w:id="0" w:name="_GoBack"/>
            <w:bookmarkEnd w:id="0"/>
          </w:p>
          <w:p w14:paraId="28B0A16F" w14:textId="6FC567D8" w:rsidR="001C3326" w:rsidRDefault="001C3326" w:rsidP="0016174D">
            <w:pPr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MFL</w:t>
            </w:r>
          </w:p>
          <w:p w14:paraId="1B2DF0C6" w14:textId="77777777" w:rsidR="00594DD1" w:rsidRPr="005342A0" w:rsidRDefault="00594DD1" w:rsidP="0016174D">
            <w:pPr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Year 1 for all KS2 children</w:t>
            </w:r>
          </w:p>
        </w:tc>
        <w:tc>
          <w:tcPr>
            <w:tcW w:w="4941" w:type="dxa"/>
            <w:gridSpan w:val="7"/>
          </w:tcPr>
          <w:p w14:paraId="5EB39B99" w14:textId="77777777" w:rsidR="00EF6D37" w:rsidRDefault="00EF6D37" w:rsidP="001C3326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4C7AA06A" w14:textId="0CB0337B" w:rsidR="001C3326" w:rsidRDefault="00594DD1" w:rsidP="001C3326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Topic 1</w:t>
            </w:r>
          </w:p>
          <w:p w14:paraId="1768DD19" w14:textId="77777777" w:rsidR="00594DD1" w:rsidRDefault="00594DD1" w:rsidP="001C3326">
            <w:pPr>
              <w:jc w:val="center"/>
              <w:rPr>
                <w:rFonts w:ascii="Segoe UI" w:hAnsi="Segoe UI" w:cs="Arial"/>
                <w:sz w:val="14"/>
                <w:szCs w:val="14"/>
              </w:rPr>
            </w:pPr>
            <w:r w:rsidRPr="00594DD1">
              <w:rPr>
                <w:rFonts w:ascii="Segoe UI" w:hAnsi="Segoe UI" w:cs="Arial"/>
                <w:sz w:val="14"/>
                <w:szCs w:val="14"/>
              </w:rPr>
              <w:t>China and Chinese</w:t>
            </w:r>
          </w:p>
          <w:p w14:paraId="2CF6D2B6" w14:textId="77777777" w:rsidR="00594DD1" w:rsidRPr="00594DD1" w:rsidRDefault="00594DD1" w:rsidP="001C3326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 w:rsidRPr="00594DD1">
              <w:rPr>
                <w:rFonts w:ascii="Segoe UI" w:hAnsi="Segoe UI" w:cs="Arial"/>
                <w:b/>
                <w:sz w:val="14"/>
                <w:szCs w:val="14"/>
              </w:rPr>
              <w:t>Topic 2</w:t>
            </w:r>
          </w:p>
          <w:p w14:paraId="13FE66AA" w14:textId="77777777" w:rsidR="00594DD1" w:rsidRDefault="00594DD1" w:rsidP="001C3326">
            <w:pPr>
              <w:jc w:val="center"/>
              <w:rPr>
                <w:rFonts w:ascii="Segoe UI" w:hAnsi="Segoe UI" w:cs="Arial"/>
                <w:sz w:val="14"/>
                <w:szCs w:val="14"/>
              </w:rPr>
            </w:pPr>
            <w:r>
              <w:rPr>
                <w:rFonts w:ascii="Segoe UI" w:hAnsi="Segoe UI" w:cs="Arial"/>
                <w:sz w:val="14"/>
                <w:szCs w:val="14"/>
              </w:rPr>
              <w:t>Saying hello</w:t>
            </w:r>
          </w:p>
          <w:p w14:paraId="21B5335E" w14:textId="77777777" w:rsidR="00594DD1" w:rsidRPr="00594DD1" w:rsidRDefault="00594DD1" w:rsidP="001C3326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 w:rsidRPr="00594DD1">
              <w:rPr>
                <w:rFonts w:ascii="Segoe UI" w:hAnsi="Segoe UI" w:cs="Arial"/>
                <w:b/>
                <w:sz w:val="14"/>
                <w:szCs w:val="14"/>
              </w:rPr>
              <w:t>Topic 3</w:t>
            </w:r>
          </w:p>
          <w:p w14:paraId="3F806C0C" w14:textId="77777777" w:rsidR="00594DD1" w:rsidRPr="00594DD1" w:rsidRDefault="00594DD1" w:rsidP="001C3326">
            <w:pPr>
              <w:jc w:val="center"/>
              <w:rPr>
                <w:rFonts w:ascii="Segoe UI" w:hAnsi="Segoe UI" w:cs="Arial"/>
                <w:sz w:val="14"/>
                <w:szCs w:val="14"/>
              </w:rPr>
            </w:pPr>
            <w:r>
              <w:rPr>
                <w:rFonts w:ascii="Segoe UI" w:hAnsi="Segoe UI" w:cs="Arial"/>
                <w:sz w:val="14"/>
                <w:szCs w:val="14"/>
              </w:rPr>
              <w:t>Introductions and questions</w:t>
            </w:r>
          </w:p>
        </w:tc>
        <w:tc>
          <w:tcPr>
            <w:tcW w:w="4059" w:type="dxa"/>
            <w:gridSpan w:val="4"/>
          </w:tcPr>
          <w:p w14:paraId="6307E123" w14:textId="77777777" w:rsidR="00EF6D37" w:rsidRDefault="00EF6D37" w:rsidP="00C5649C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3CBDEC77" w14:textId="2B6529F8" w:rsidR="001C3326" w:rsidRDefault="00594DD1" w:rsidP="00C5649C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Topic 4</w:t>
            </w:r>
          </w:p>
          <w:p w14:paraId="5D255E7B" w14:textId="77777777" w:rsidR="00594DD1" w:rsidRDefault="00594DD1" w:rsidP="00C5649C">
            <w:pPr>
              <w:jc w:val="center"/>
              <w:rPr>
                <w:rFonts w:ascii="Segoe UI" w:hAnsi="Segoe UI" w:cs="Arial"/>
                <w:sz w:val="14"/>
                <w:szCs w:val="14"/>
              </w:rPr>
            </w:pPr>
            <w:r>
              <w:rPr>
                <w:rFonts w:ascii="Segoe UI" w:hAnsi="Segoe UI" w:cs="Arial"/>
                <w:sz w:val="14"/>
                <w:szCs w:val="14"/>
              </w:rPr>
              <w:t>Parts of the body</w:t>
            </w:r>
          </w:p>
          <w:p w14:paraId="7DA678EF" w14:textId="77777777" w:rsidR="00594DD1" w:rsidRDefault="00594DD1" w:rsidP="00C5649C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 w:rsidRPr="00594DD1">
              <w:rPr>
                <w:rFonts w:ascii="Segoe UI" w:hAnsi="Segoe UI" w:cs="Arial"/>
                <w:b/>
                <w:sz w:val="14"/>
                <w:szCs w:val="14"/>
              </w:rPr>
              <w:t>Topic 5</w:t>
            </w:r>
          </w:p>
          <w:p w14:paraId="767A6A5F" w14:textId="77777777" w:rsidR="00594DD1" w:rsidRPr="00594DD1" w:rsidRDefault="00594DD1" w:rsidP="00C5649C">
            <w:pPr>
              <w:jc w:val="center"/>
              <w:rPr>
                <w:rFonts w:ascii="Segoe UI" w:hAnsi="Segoe UI" w:cs="Arial"/>
                <w:sz w:val="14"/>
                <w:szCs w:val="14"/>
              </w:rPr>
            </w:pPr>
            <w:r w:rsidRPr="00594DD1">
              <w:rPr>
                <w:rFonts w:ascii="Segoe UI" w:hAnsi="Segoe UI" w:cs="Arial"/>
                <w:sz w:val="14"/>
                <w:szCs w:val="14"/>
              </w:rPr>
              <w:t>Numbers and age</w:t>
            </w:r>
          </w:p>
        </w:tc>
        <w:tc>
          <w:tcPr>
            <w:tcW w:w="3961" w:type="dxa"/>
            <w:gridSpan w:val="4"/>
          </w:tcPr>
          <w:p w14:paraId="16B8DEE6" w14:textId="77777777" w:rsidR="00EF6D37" w:rsidRDefault="00EF6D37" w:rsidP="001C3326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514FC0F6" w14:textId="4054F7F2" w:rsidR="001C3326" w:rsidRDefault="00594DD1" w:rsidP="001C3326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Topic 6</w:t>
            </w:r>
          </w:p>
          <w:p w14:paraId="7BAA8058" w14:textId="77777777" w:rsidR="00594DD1" w:rsidRPr="00594DD1" w:rsidRDefault="00594DD1" w:rsidP="001C3326">
            <w:pPr>
              <w:jc w:val="center"/>
              <w:rPr>
                <w:rFonts w:ascii="Segoe UI" w:hAnsi="Segoe UI" w:cs="Arial"/>
                <w:sz w:val="14"/>
                <w:szCs w:val="14"/>
              </w:rPr>
            </w:pPr>
            <w:r w:rsidRPr="00594DD1">
              <w:rPr>
                <w:rFonts w:ascii="Segoe UI" w:hAnsi="Segoe UI" w:cs="Arial"/>
                <w:sz w:val="14"/>
                <w:szCs w:val="14"/>
              </w:rPr>
              <w:t>Numbers 11-99 and measure words</w:t>
            </w:r>
          </w:p>
          <w:p w14:paraId="570AAE26" w14:textId="77777777" w:rsidR="00594DD1" w:rsidRDefault="00594DD1" w:rsidP="001C3326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Topic 7</w:t>
            </w:r>
          </w:p>
          <w:p w14:paraId="4FC7BD26" w14:textId="77777777" w:rsidR="00594DD1" w:rsidRPr="00594DD1" w:rsidRDefault="00594DD1" w:rsidP="001C3326">
            <w:pPr>
              <w:jc w:val="center"/>
              <w:rPr>
                <w:rFonts w:ascii="Segoe UI" w:hAnsi="Segoe UI" w:cs="Arial"/>
                <w:sz w:val="14"/>
                <w:szCs w:val="14"/>
              </w:rPr>
            </w:pPr>
            <w:r w:rsidRPr="00594DD1">
              <w:rPr>
                <w:rFonts w:ascii="Segoe UI" w:hAnsi="Segoe UI" w:cs="Arial"/>
                <w:sz w:val="14"/>
                <w:szCs w:val="14"/>
              </w:rPr>
              <w:t>Family</w:t>
            </w:r>
          </w:p>
        </w:tc>
      </w:tr>
      <w:tr w:rsidR="001C3326" w:rsidRPr="005342A0" w14:paraId="07DB21F8" w14:textId="77777777" w:rsidTr="00A9144C">
        <w:tc>
          <w:tcPr>
            <w:tcW w:w="987" w:type="dxa"/>
          </w:tcPr>
          <w:p w14:paraId="4E3C96FC" w14:textId="77777777" w:rsidR="001C3326" w:rsidRPr="005342A0" w:rsidRDefault="001C3326" w:rsidP="0016174D">
            <w:pPr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Music</w:t>
            </w:r>
          </w:p>
        </w:tc>
        <w:tc>
          <w:tcPr>
            <w:tcW w:w="4941" w:type="dxa"/>
            <w:gridSpan w:val="7"/>
          </w:tcPr>
          <w:p w14:paraId="05791FA9" w14:textId="77777777" w:rsidR="001C3326" w:rsidRDefault="001C3326" w:rsidP="001C3326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Learn to play the recorder</w:t>
            </w:r>
          </w:p>
          <w:p w14:paraId="12C04F45" w14:textId="77777777" w:rsidR="001C3326" w:rsidRDefault="001C3326" w:rsidP="001C3326">
            <w:pPr>
              <w:jc w:val="center"/>
              <w:rPr>
                <w:rFonts w:ascii="Segoe UI" w:hAnsi="Segoe UI" w:cs="Arial"/>
                <w:sz w:val="14"/>
                <w:szCs w:val="14"/>
              </w:rPr>
            </w:pPr>
            <w:r w:rsidRPr="001C3326">
              <w:rPr>
                <w:rFonts w:ascii="Segoe UI" w:hAnsi="Segoe UI" w:cs="Arial"/>
                <w:sz w:val="14"/>
                <w:szCs w:val="14"/>
              </w:rPr>
              <w:t>Use and understand staff and musical notations</w:t>
            </w:r>
          </w:p>
          <w:p w14:paraId="76ADB85E" w14:textId="77777777" w:rsidR="001C3326" w:rsidRPr="001C3326" w:rsidRDefault="001C3326" w:rsidP="001C3326">
            <w:pPr>
              <w:jc w:val="center"/>
              <w:rPr>
                <w:rFonts w:ascii="Segoe UI" w:hAnsi="Segoe UI" w:cs="Arial"/>
                <w:sz w:val="14"/>
                <w:szCs w:val="14"/>
              </w:rPr>
            </w:pPr>
            <w:r>
              <w:rPr>
                <w:rFonts w:ascii="Segoe UI" w:hAnsi="Segoe UI" w:cs="Arial"/>
                <w:sz w:val="14"/>
                <w:szCs w:val="14"/>
              </w:rPr>
              <w:t>Play and perform in solo and ensemble contexts with increasing fluency, accuracy, control and expression</w:t>
            </w:r>
          </w:p>
        </w:tc>
        <w:tc>
          <w:tcPr>
            <w:tcW w:w="4059" w:type="dxa"/>
            <w:gridSpan w:val="4"/>
          </w:tcPr>
          <w:p w14:paraId="3DA8C932" w14:textId="77777777" w:rsidR="001C3326" w:rsidRDefault="001C3326" w:rsidP="001C3326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Learn to play the recorder</w:t>
            </w:r>
          </w:p>
          <w:p w14:paraId="0F3B631D" w14:textId="77777777" w:rsidR="001C3326" w:rsidRDefault="001C3326" w:rsidP="001C3326">
            <w:pPr>
              <w:jc w:val="center"/>
              <w:rPr>
                <w:rFonts w:ascii="Segoe UI" w:hAnsi="Segoe UI" w:cs="Arial"/>
                <w:sz w:val="14"/>
                <w:szCs w:val="14"/>
              </w:rPr>
            </w:pPr>
            <w:r w:rsidRPr="001C3326">
              <w:rPr>
                <w:rFonts w:ascii="Segoe UI" w:hAnsi="Segoe UI" w:cs="Arial"/>
                <w:sz w:val="14"/>
                <w:szCs w:val="14"/>
              </w:rPr>
              <w:t>Use and understand staff and musical notations</w:t>
            </w:r>
          </w:p>
          <w:p w14:paraId="74560688" w14:textId="77777777" w:rsidR="001C3326" w:rsidRPr="001C3326" w:rsidRDefault="001C3326" w:rsidP="001C3326">
            <w:pPr>
              <w:jc w:val="center"/>
              <w:rPr>
                <w:rFonts w:ascii="Segoe UI" w:hAnsi="Segoe UI" w:cs="Arial"/>
                <w:sz w:val="14"/>
                <w:szCs w:val="14"/>
              </w:rPr>
            </w:pPr>
            <w:r>
              <w:rPr>
                <w:rFonts w:ascii="Segoe UI" w:hAnsi="Segoe UI" w:cs="Arial"/>
                <w:sz w:val="14"/>
                <w:szCs w:val="14"/>
              </w:rPr>
              <w:t>Play and perform in solo and ensemble contexts with increasing fluency, accuracy, control and expression</w:t>
            </w:r>
          </w:p>
          <w:p w14:paraId="234575AF" w14:textId="77777777" w:rsidR="001C3326" w:rsidRDefault="001C3326" w:rsidP="00C5649C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3AC0922B" w14:textId="77777777" w:rsidR="001C3326" w:rsidRPr="005342A0" w:rsidRDefault="001C3326" w:rsidP="00C5649C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</w:tc>
        <w:tc>
          <w:tcPr>
            <w:tcW w:w="3961" w:type="dxa"/>
            <w:gridSpan w:val="4"/>
          </w:tcPr>
          <w:p w14:paraId="1214147C" w14:textId="77777777" w:rsidR="000D621D" w:rsidRDefault="000D621D" w:rsidP="000D621D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Study of the Orchestra</w:t>
            </w:r>
          </w:p>
          <w:p w14:paraId="27628B53" w14:textId="77777777" w:rsidR="000D621D" w:rsidRDefault="000D621D" w:rsidP="000D621D">
            <w:pPr>
              <w:jc w:val="center"/>
              <w:rPr>
                <w:rFonts w:ascii="Segoe UI" w:hAnsi="Segoe UI" w:cs="Arial"/>
                <w:sz w:val="14"/>
                <w:szCs w:val="14"/>
              </w:rPr>
            </w:pPr>
            <w:r w:rsidRPr="001C3326">
              <w:rPr>
                <w:rFonts w:ascii="Segoe UI" w:hAnsi="Segoe UI" w:cs="Arial"/>
                <w:sz w:val="14"/>
                <w:szCs w:val="14"/>
              </w:rPr>
              <w:t xml:space="preserve">Appreciate and understand a wide range of </w:t>
            </w:r>
            <w:proofErr w:type="gramStart"/>
            <w:r w:rsidRPr="001C3326">
              <w:rPr>
                <w:rFonts w:ascii="Segoe UI" w:hAnsi="Segoe UI" w:cs="Arial"/>
                <w:sz w:val="14"/>
                <w:szCs w:val="14"/>
              </w:rPr>
              <w:t>high quality</w:t>
            </w:r>
            <w:proofErr w:type="gramEnd"/>
            <w:r w:rsidRPr="001C3326">
              <w:rPr>
                <w:rFonts w:ascii="Segoe UI" w:hAnsi="Segoe UI" w:cs="Arial"/>
                <w:sz w:val="14"/>
                <w:szCs w:val="14"/>
              </w:rPr>
              <w:t xml:space="preserve"> live music </w:t>
            </w:r>
          </w:p>
          <w:p w14:paraId="7EAAE22A" w14:textId="77777777" w:rsidR="001C3326" w:rsidRDefault="001C3326" w:rsidP="001C3326">
            <w:pPr>
              <w:jc w:val="center"/>
              <w:rPr>
                <w:rFonts w:ascii="Segoe UI" w:hAnsi="Segoe UI" w:cs="Arial"/>
                <w:sz w:val="14"/>
                <w:szCs w:val="14"/>
              </w:rPr>
            </w:pPr>
          </w:p>
          <w:p w14:paraId="7CB35BF1" w14:textId="77777777" w:rsidR="001C3326" w:rsidRPr="005342A0" w:rsidRDefault="001C3326" w:rsidP="001C3326">
            <w:pPr>
              <w:jc w:val="center"/>
              <w:rPr>
                <w:rFonts w:ascii="Segoe UI" w:hAnsi="Segoe UI" w:cs="Arial"/>
                <w:b/>
                <w:sz w:val="14"/>
                <w:szCs w:val="14"/>
              </w:rPr>
            </w:pPr>
          </w:p>
        </w:tc>
      </w:tr>
      <w:tr w:rsidR="00B86893" w:rsidRPr="005342A0" w14:paraId="65E8E0E1" w14:textId="77777777" w:rsidTr="00A9144C">
        <w:tc>
          <w:tcPr>
            <w:tcW w:w="987" w:type="dxa"/>
          </w:tcPr>
          <w:p w14:paraId="7CB2CC7B" w14:textId="77777777" w:rsidR="00B86893" w:rsidRPr="005342A0" w:rsidRDefault="00B86893" w:rsidP="00B86893">
            <w:pPr>
              <w:rPr>
                <w:rFonts w:ascii="Segoe UI" w:hAnsi="Segoe UI" w:cs="Arial"/>
                <w:b/>
                <w:sz w:val="14"/>
                <w:szCs w:val="14"/>
              </w:rPr>
            </w:pPr>
            <w:r w:rsidRPr="005342A0">
              <w:rPr>
                <w:rFonts w:ascii="Segoe UI" w:hAnsi="Segoe UI" w:cs="Arial"/>
                <w:b/>
                <w:sz w:val="14"/>
                <w:szCs w:val="14"/>
              </w:rPr>
              <w:t>PE</w:t>
            </w:r>
          </w:p>
        </w:tc>
        <w:tc>
          <w:tcPr>
            <w:tcW w:w="4941" w:type="dxa"/>
            <w:gridSpan w:val="7"/>
          </w:tcPr>
          <w:p w14:paraId="725B7D05" w14:textId="77777777" w:rsidR="00B86893" w:rsidRPr="00B86893" w:rsidRDefault="00B86893" w:rsidP="00B86893">
            <w:pPr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  <w:r w:rsidRPr="00B86893">
              <w:rPr>
                <w:rFonts w:ascii="Segoe UI" w:hAnsi="Segoe UI" w:cs="Times New Roman"/>
                <w:b/>
                <w:sz w:val="16"/>
                <w:szCs w:val="16"/>
              </w:rPr>
              <w:t>Tag-Rugby</w:t>
            </w:r>
          </w:p>
          <w:p w14:paraId="3AD83036" w14:textId="77777777" w:rsidR="00B86893" w:rsidRPr="00B86893" w:rsidRDefault="00B86893" w:rsidP="00B86893">
            <w:pPr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  <w:r w:rsidRPr="00B86893">
              <w:rPr>
                <w:rFonts w:ascii="Segoe UI" w:hAnsi="Segoe UI" w:cs="Times New Roman"/>
                <w:b/>
                <w:sz w:val="16"/>
                <w:szCs w:val="16"/>
              </w:rPr>
              <w:t>Netball</w:t>
            </w:r>
          </w:p>
          <w:p w14:paraId="12BE6A27" w14:textId="77777777" w:rsidR="00B86893" w:rsidRPr="00B86893" w:rsidRDefault="00B86893" w:rsidP="00B86893">
            <w:pPr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  <w:r w:rsidRPr="00B86893">
              <w:rPr>
                <w:rFonts w:ascii="Segoe UI" w:hAnsi="Segoe UI" w:cs="Times New Roman"/>
                <w:b/>
                <w:sz w:val="16"/>
                <w:szCs w:val="16"/>
              </w:rPr>
              <w:t>SAQ / Circuits* includes units on how to keep physically healthy!</w:t>
            </w:r>
          </w:p>
          <w:p w14:paraId="2DFB082D" w14:textId="77777777" w:rsidR="00B86893" w:rsidRPr="00B86893" w:rsidRDefault="00B86893" w:rsidP="00B86893">
            <w:pPr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  <w:r w:rsidRPr="00B86893">
              <w:rPr>
                <w:rFonts w:ascii="Segoe UI" w:hAnsi="Segoe UI" w:cs="Times New Roman"/>
                <w:b/>
                <w:sz w:val="16"/>
                <w:szCs w:val="16"/>
              </w:rPr>
              <w:t>Dance</w:t>
            </w:r>
          </w:p>
          <w:p w14:paraId="12756E0F" w14:textId="77777777" w:rsidR="00B86893" w:rsidRPr="00B86893" w:rsidRDefault="00B86893" w:rsidP="00B86893">
            <w:pPr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4059" w:type="dxa"/>
            <w:gridSpan w:val="4"/>
          </w:tcPr>
          <w:p w14:paraId="3E0BE268" w14:textId="77777777" w:rsidR="00B86893" w:rsidRPr="00B86893" w:rsidRDefault="00B86893" w:rsidP="00B86893">
            <w:pPr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  <w:r w:rsidRPr="00B86893">
              <w:rPr>
                <w:rFonts w:ascii="Segoe UI" w:hAnsi="Segoe UI" w:cs="Times New Roman"/>
                <w:b/>
                <w:sz w:val="16"/>
                <w:szCs w:val="16"/>
              </w:rPr>
              <w:t xml:space="preserve">Gymnastics </w:t>
            </w:r>
          </w:p>
          <w:p w14:paraId="68F98905" w14:textId="77777777" w:rsidR="00B86893" w:rsidRPr="00B86893" w:rsidRDefault="00B86893" w:rsidP="00B86893">
            <w:pPr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  <w:r w:rsidRPr="00B86893">
              <w:rPr>
                <w:rFonts w:ascii="Segoe UI" w:hAnsi="Segoe UI" w:cs="Times New Roman"/>
                <w:b/>
                <w:sz w:val="16"/>
                <w:szCs w:val="16"/>
              </w:rPr>
              <w:t>Basketball</w:t>
            </w:r>
          </w:p>
          <w:p w14:paraId="480A6B78" w14:textId="77777777" w:rsidR="00B86893" w:rsidRPr="00B86893" w:rsidRDefault="00B86893" w:rsidP="00B86893">
            <w:pPr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  <w:r w:rsidRPr="00B86893">
              <w:rPr>
                <w:rFonts w:ascii="Segoe UI" w:hAnsi="Segoe UI" w:cs="Times New Roman"/>
                <w:b/>
                <w:sz w:val="16"/>
                <w:szCs w:val="16"/>
              </w:rPr>
              <w:t>Athletics</w:t>
            </w:r>
          </w:p>
          <w:p w14:paraId="52C9AE96" w14:textId="77777777" w:rsidR="00B86893" w:rsidRPr="00B86893" w:rsidRDefault="00B86893" w:rsidP="00B86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893">
              <w:rPr>
                <w:rFonts w:ascii="Segoe UI" w:hAnsi="Segoe UI" w:cs="Times New Roman"/>
                <w:b/>
                <w:sz w:val="16"/>
                <w:szCs w:val="16"/>
              </w:rPr>
              <w:t>Dodgeball</w:t>
            </w:r>
          </w:p>
        </w:tc>
        <w:tc>
          <w:tcPr>
            <w:tcW w:w="3961" w:type="dxa"/>
            <w:gridSpan w:val="4"/>
          </w:tcPr>
          <w:p w14:paraId="1E3BA216" w14:textId="77777777" w:rsidR="00B86893" w:rsidRPr="00B86893" w:rsidRDefault="00B86893" w:rsidP="00B86893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B86893">
              <w:rPr>
                <w:rFonts w:ascii="Segoe UI" w:hAnsi="Segoe UI" w:cs="Arial"/>
                <w:b/>
                <w:sz w:val="16"/>
                <w:szCs w:val="16"/>
              </w:rPr>
              <w:t>Athletics</w:t>
            </w:r>
          </w:p>
          <w:p w14:paraId="70C5E78D" w14:textId="77777777" w:rsidR="00B86893" w:rsidRPr="00B86893" w:rsidRDefault="00B86893" w:rsidP="00B86893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B86893">
              <w:rPr>
                <w:rFonts w:ascii="Segoe UI" w:hAnsi="Segoe UI" w:cs="Arial"/>
                <w:b/>
                <w:sz w:val="16"/>
                <w:szCs w:val="16"/>
              </w:rPr>
              <w:t>Football</w:t>
            </w:r>
          </w:p>
          <w:p w14:paraId="735109F3" w14:textId="77777777" w:rsidR="00B86893" w:rsidRPr="00B86893" w:rsidRDefault="00B86893" w:rsidP="00B86893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B86893">
              <w:rPr>
                <w:rFonts w:ascii="Segoe UI" w:hAnsi="Segoe UI" w:cs="Arial"/>
                <w:b/>
                <w:sz w:val="16"/>
                <w:szCs w:val="16"/>
              </w:rPr>
              <w:t>Cricket</w:t>
            </w:r>
          </w:p>
          <w:p w14:paraId="06F7A7B1" w14:textId="77777777" w:rsidR="00B86893" w:rsidRPr="00B86893" w:rsidRDefault="00B86893" w:rsidP="00B86893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B86893">
              <w:rPr>
                <w:rFonts w:ascii="Segoe UI" w:hAnsi="Segoe UI" w:cs="Arial"/>
                <w:b/>
                <w:sz w:val="16"/>
                <w:szCs w:val="16"/>
              </w:rPr>
              <w:t>Rounders</w:t>
            </w:r>
          </w:p>
        </w:tc>
      </w:tr>
      <w:tr w:rsidR="00AB25A0" w:rsidRPr="005342A0" w14:paraId="0CB9713C" w14:textId="77777777" w:rsidTr="00A9144C">
        <w:tc>
          <w:tcPr>
            <w:tcW w:w="987" w:type="dxa"/>
          </w:tcPr>
          <w:p w14:paraId="2EA771B6" w14:textId="77777777" w:rsidR="00AB25A0" w:rsidRDefault="00AB25A0" w:rsidP="00AB25A0">
            <w:pPr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PHSE/RSE</w:t>
            </w:r>
          </w:p>
          <w:p w14:paraId="7CF2DCC9" w14:textId="77777777" w:rsidR="00AB25A0" w:rsidRDefault="00AB25A0" w:rsidP="00AB25A0">
            <w:pPr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6835A0E7" w14:textId="77777777" w:rsidR="00AB25A0" w:rsidRDefault="00AB25A0" w:rsidP="00AB25A0">
            <w:pPr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529444E5" w14:textId="073405F9" w:rsidR="00AB25A0" w:rsidRDefault="00AB25A0" w:rsidP="00AB25A0">
            <w:pPr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71D5E783" w14:textId="361F866D" w:rsidR="00AB25A0" w:rsidRDefault="00AB25A0" w:rsidP="00AB25A0">
            <w:pPr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7274C48F" w14:textId="77777777" w:rsidR="00AB25A0" w:rsidRDefault="00AB25A0" w:rsidP="00AB25A0">
            <w:pPr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6A824D84" w14:textId="77777777" w:rsidR="00AB25A0" w:rsidRDefault="00AB25A0" w:rsidP="00AB25A0">
            <w:pPr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053E3B6D" w14:textId="23E4AE5A" w:rsidR="00AB25A0" w:rsidRDefault="00AB25A0" w:rsidP="00AB25A0">
            <w:pPr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Financial education</w:t>
            </w:r>
          </w:p>
          <w:p w14:paraId="17016DAB" w14:textId="2CD8EABA" w:rsidR="00AB25A0" w:rsidRDefault="00AB25A0" w:rsidP="00AB25A0">
            <w:pPr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18B19E7D" w14:textId="7119EEBC" w:rsidR="00AB25A0" w:rsidRDefault="00AB25A0" w:rsidP="00AB25A0">
            <w:pPr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0AE88D86" w14:textId="092CC705" w:rsidR="00AB25A0" w:rsidRDefault="00AB25A0" w:rsidP="00AB25A0">
            <w:pPr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Aiming High</w:t>
            </w:r>
          </w:p>
          <w:p w14:paraId="15DBB408" w14:textId="289646A3" w:rsidR="00AB25A0" w:rsidRDefault="00AB25A0" w:rsidP="00AB25A0">
            <w:pPr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2820A9BE" w14:textId="081C9F4A" w:rsidR="00AB25A0" w:rsidRDefault="00AB25A0" w:rsidP="00AB25A0">
            <w:pPr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4D179560" w14:textId="70831AA9" w:rsidR="00AB25A0" w:rsidRDefault="00844DBD" w:rsidP="00AB25A0">
            <w:pPr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>British values</w:t>
            </w:r>
          </w:p>
          <w:p w14:paraId="5DC715A0" w14:textId="2E92E2C1" w:rsidR="00AB25A0" w:rsidRDefault="00AB25A0" w:rsidP="00AB25A0">
            <w:pPr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5411DC5B" w14:textId="339A016D" w:rsidR="00844DBD" w:rsidRDefault="00844DBD" w:rsidP="00AB25A0">
            <w:pPr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363572BD" w14:textId="3B7F82B8" w:rsidR="00C166F4" w:rsidRDefault="00C166F4" w:rsidP="00AB25A0">
            <w:pPr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25C6A051" w14:textId="5001043D" w:rsidR="00C166F4" w:rsidRDefault="00C166F4" w:rsidP="00AB25A0">
            <w:pPr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520C7692" w14:textId="432D93C8" w:rsidR="00C166F4" w:rsidRDefault="00C166F4" w:rsidP="00AB25A0">
            <w:pPr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468B4A34" w14:textId="68AA91F7" w:rsidR="00C166F4" w:rsidRDefault="00C166F4" w:rsidP="00AB25A0">
            <w:pPr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72AEB234" w14:textId="77777777" w:rsidR="00C166F4" w:rsidRDefault="00C166F4" w:rsidP="00AB25A0">
            <w:pPr>
              <w:rPr>
                <w:rFonts w:ascii="Segoe UI" w:hAnsi="Segoe UI" w:cs="Arial"/>
                <w:b/>
                <w:sz w:val="14"/>
                <w:szCs w:val="14"/>
              </w:rPr>
            </w:pPr>
          </w:p>
          <w:p w14:paraId="4C136D82" w14:textId="1D23E613" w:rsidR="00AB25A0" w:rsidRPr="005342A0" w:rsidRDefault="00AB25A0" w:rsidP="00AB25A0">
            <w:pPr>
              <w:rPr>
                <w:rFonts w:ascii="Segoe UI" w:hAnsi="Segoe UI" w:cs="Arial"/>
                <w:b/>
                <w:sz w:val="14"/>
                <w:szCs w:val="14"/>
              </w:rPr>
            </w:pPr>
            <w:r>
              <w:rPr>
                <w:rFonts w:ascii="Segoe UI" w:hAnsi="Segoe UI" w:cs="Arial"/>
                <w:b/>
                <w:sz w:val="14"/>
                <w:szCs w:val="14"/>
              </w:rPr>
              <w:t xml:space="preserve"> First aid</w:t>
            </w:r>
          </w:p>
        </w:tc>
        <w:tc>
          <w:tcPr>
            <w:tcW w:w="4941" w:type="dxa"/>
            <w:gridSpan w:val="7"/>
          </w:tcPr>
          <w:p w14:paraId="62E6B04B" w14:textId="65FF9643" w:rsidR="00AB25A0" w:rsidRPr="00C166F4" w:rsidRDefault="008B0EA3" w:rsidP="00AB25A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="00AB25A0" w:rsidRPr="00C166F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Designed for a Purpose</w:t>
              </w:r>
              <w:r w:rsidR="00AB25A0" w:rsidRPr="00C166F4">
                <w:rPr>
                  <w:rFonts w:ascii="Arial" w:hAnsi="Arial" w:cs="Arial"/>
                  <w:sz w:val="16"/>
                  <w:szCs w:val="16"/>
                </w:rPr>
                <w:br/>
              </w:r>
              <w:r w:rsidR="00AB25A0" w:rsidRPr="00C166F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(Kester’s Adventures)</w:t>
              </w:r>
            </w:hyperlink>
          </w:p>
          <w:p w14:paraId="4EC8F777" w14:textId="77777777" w:rsidR="00AB25A0" w:rsidRPr="00C166F4" w:rsidRDefault="008B0EA3" w:rsidP="00AB25A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0" w:history="1">
              <w:r w:rsidR="00AB25A0" w:rsidRPr="00C166F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The Sacraments</w:t>
              </w:r>
            </w:hyperlink>
          </w:p>
          <w:p w14:paraId="6A94C64E" w14:textId="210DE36A" w:rsidR="00AB25A0" w:rsidRPr="00C166F4" w:rsidRDefault="008B0EA3" w:rsidP="00AB25A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1" w:history="1">
              <w:r w:rsidR="00AB25A0" w:rsidRPr="00C166F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 xml:space="preserve">We Don’t Have </w:t>
              </w:r>
              <w:proofErr w:type="gramStart"/>
              <w:r w:rsidR="00AB25A0" w:rsidRPr="00C166F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To</w:t>
              </w:r>
              <w:proofErr w:type="gramEnd"/>
              <w:r w:rsidR="00AB25A0" w:rsidRPr="00C166F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 xml:space="preserve"> Be The Same</w:t>
              </w:r>
            </w:hyperlink>
          </w:p>
          <w:p w14:paraId="6888868F" w14:textId="443C70B4" w:rsidR="00AB25A0" w:rsidRPr="00C166F4" w:rsidRDefault="008B0EA3" w:rsidP="00AB25A0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color w:val="auto"/>
                <w:sz w:val="16"/>
                <w:szCs w:val="16"/>
                <w:u w:val="none"/>
              </w:rPr>
            </w:pPr>
            <w:hyperlink r:id="rId12" w:history="1">
              <w:r w:rsidR="00AB25A0" w:rsidRPr="00C166F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Respecting Our Bodies</w:t>
              </w:r>
            </w:hyperlink>
          </w:p>
          <w:p w14:paraId="75A415ED" w14:textId="77777777" w:rsidR="00AB25A0" w:rsidRPr="00C166F4" w:rsidRDefault="008B0EA3" w:rsidP="00AB2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3" w:history="1">
              <w:r w:rsidR="00AB25A0" w:rsidRPr="00C166F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What Am I Feeling?</w:t>
              </w:r>
            </w:hyperlink>
          </w:p>
          <w:p w14:paraId="5DBC724B" w14:textId="04A58E4D" w:rsidR="00AB25A0" w:rsidRPr="00C166F4" w:rsidRDefault="00AB25A0" w:rsidP="00AB25A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50C642" w14:textId="3FA70914" w:rsidR="00AB25A0" w:rsidRPr="00C166F4" w:rsidRDefault="00844DBD" w:rsidP="00AB25A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66F4">
              <w:rPr>
                <w:rFonts w:ascii="Arial" w:hAnsi="Arial" w:cs="Arial"/>
                <w:sz w:val="16"/>
                <w:szCs w:val="16"/>
              </w:rPr>
              <w:t>Where Does Money Come from?</w:t>
            </w:r>
          </w:p>
          <w:p w14:paraId="1D5772C2" w14:textId="3BEFA5ED" w:rsidR="00844DBD" w:rsidRPr="00C166F4" w:rsidRDefault="00844DBD" w:rsidP="00AB25A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66F4">
              <w:rPr>
                <w:rFonts w:ascii="Arial" w:hAnsi="Arial" w:cs="Arial"/>
                <w:sz w:val="16"/>
                <w:szCs w:val="16"/>
              </w:rPr>
              <w:t>Ways to Pay</w:t>
            </w:r>
          </w:p>
          <w:p w14:paraId="26C15514" w14:textId="77777777" w:rsidR="00AB25A0" w:rsidRPr="00C166F4" w:rsidRDefault="00AB25A0" w:rsidP="00AB2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AA3C9D" w14:textId="77777777" w:rsidR="00844DBD" w:rsidRPr="00C166F4" w:rsidRDefault="00844DBD" w:rsidP="00AB2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87252D" w14:textId="77777777" w:rsidR="00844DBD" w:rsidRPr="00C166F4" w:rsidRDefault="00844DBD" w:rsidP="00AB2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66F4">
              <w:rPr>
                <w:rFonts w:ascii="Arial" w:hAnsi="Arial" w:cs="Arial"/>
                <w:sz w:val="16"/>
                <w:szCs w:val="16"/>
              </w:rPr>
              <w:t>Achievements</w:t>
            </w:r>
          </w:p>
          <w:p w14:paraId="2D8C46E3" w14:textId="6158513F" w:rsidR="00844DBD" w:rsidRDefault="00844DBD" w:rsidP="00AB2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66F4">
              <w:rPr>
                <w:rFonts w:ascii="Arial" w:hAnsi="Arial" w:cs="Arial"/>
                <w:sz w:val="16"/>
                <w:szCs w:val="16"/>
              </w:rPr>
              <w:t>Goals</w:t>
            </w:r>
          </w:p>
          <w:p w14:paraId="1431D89F" w14:textId="510573AC" w:rsidR="00722731" w:rsidRPr="00C166F4" w:rsidRDefault="00722731" w:rsidP="00AB2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Route 2 Resilience work</w:t>
            </w:r>
          </w:p>
          <w:p w14:paraId="7BADABF9" w14:textId="77777777" w:rsidR="00844DBD" w:rsidRPr="00C166F4" w:rsidRDefault="00844DBD" w:rsidP="00AB2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91930A" w14:textId="77777777" w:rsidR="00844DBD" w:rsidRPr="00C166F4" w:rsidRDefault="00844DBD" w:rsidP="00AB2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1C151F" w14:textId="77777777" w:rsidR="00844DBD" w:rsidRPr="00C166F4" w:rsidRDefault="00844DBD" w:rsidP="00AB2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66F4">
              <w:rPr>
                <w:rFonts w:ascii="Arial" w:hAnsi="Arial" w:cs="Arial"/>
                <w:sz w:val="16"/>
                <w:szCs w:val="16"/>
              </w:rPr>
              <w:t>Living in Britain</w:t>
            </w:r>
          </w:p>
          <w:p w14:paraId="205CF0C4" w14:textId="472BF9F5" w:rsidR="00844DBD" w:rsidRPr="00C166F4" w:rsidRDefault="00844DBD" w:rsidP="00AB2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66F4">
              <w:rPr>
                <w:rFonts w:ascii="Arial" w:hAnsi="Arial" w:cs="Arial"/>
                <w:sz w:val="16"/>
                <w:szCs w:val="16"/>
              </w:rPr>
              <w:t>Democracy</w:t>
            </w:r>
          </w:p>
        </w:tc>
        <w:tc>
          <w:tcPr>
            <w:tcW w:w="4059" w:type="dxa"/>
            <w:gridSpan w:val="4"/>
          </w:tcPr>
          <w:p w14:paraId="0C1CF730" w14:textId="77777777" w:rsidR="00AB25A0" w:rsidRPr="00C166F4" w:rsidRDefault="008B0EA3" w:rsidP="00AB25A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4" w:history="1">
              <w:r w:rsidR="00AB25A0" w:rsidRPr="00C166F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Jesus, My Friend</w:t>
              </w:r>
            </w:hyperlink>
          </w:p>
          <w:p w14:paraId="44275FD6" w14:textId="77777777" w:rsidR="00AB25A0" w:rsidRPr="00AB25A0" w:rsidRDefault="008B0EA3" w:rsidP="00AB2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5" w:history="1">
              <w:r w:rsidR="00AB25A0" w:rsidRPr="00C166F4">
                <w:rPr>
                  <w:rFonts w:ascii="Arial" w:hAnsi="Arial" w:cs="Arial"/>
                  <w:sz w:val="16"/>
                  <w:szCs w:val="16"/>
                </w:rPr>
                <w:t>Friends, Family and Others</w:t>
              </w:r>
            </w:hyperlink>
          </w:p>
          <w:p w14:paraId="0D4F8FA8" w14:textId="578BC41C" w:rsidR="00AB25A0" w:rsidRPr="00AB25A0" w:rsidRDefault="008B0EA3" w:rsidP="00AB2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6" w:history="1">
              <w:r w:rsidR="00AB25A0" w:rsidRPr="00C166F4">
                <w:rPr>
                  <w:rFonts w:ascii="Arial" w:hAnsi="Arial" w:cs="Arial"/>
                  <w:sz w:val="16"/>
                  <w:szCs w:val="16"/>
                </w:rPr>
                <w:t>Sharing Online</w:t>
              </w:r>
            </w:hyperlink>
          </w:p>
          <w:p w14:paraId="1F7A9025" w14:textId="77777777" w:rsidR="00AB25A0" w:rsidRPr="00C166F4" w:rsidRDefault="008B0EA3" w:rsidP="00AB25A0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hyperlink r:id="rId17" w:history="1">
              <w:r w:rsidR="00AB25A0" w:rsidRPr="00C166F4">
                <w:rPr>
                  <w:rFonts w:ascii="Arial" w:eastAsiaTheme="minorHAnsi" w:hAnsi="Arial" w:cs="Arial"/>
                  <w:sz w:val="16"/>
                  <w:szCs w:val="16"/>
                  <w:lang w:eastAsia="en-US"/>
                </w:rPr>
                <w:t>Chatting Online</w:t>
              </w:r>
            </w:hyperlink>
          </w:p>
          <w:p w14:paraId="49D16624" w14:textId="77777777" w:rsidR="00AB25A0" w:rsidRPr="00C166F4" w:rsidRDefault="00AB25A0" w:rsidP="00AB25A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73F3C9" w14:textId="65F006A6" w:rsidR="00844DBD" w:rsidRPr="00C166F4" w:rsidRDefault="00844DBD" w:rsidP="00AB25A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3BF661" w14:textId="77777777" w:rsidR="00844DBD" w:rsidRPr="00C166F4" w:rsidRDefault="00844DBD" w:rsidP="00AB25A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CC9077" w14:textId="77777777" w:rsidR="00844DBD" w:rsidRPr="00C166F4" w:rsidRDefault="00844DBD" w:rsidP="00AB25A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66F4">
              <w:rPr>
                <w:rFonts w:ascii="Arial" w:hAnsi="Arial" w:cs="Arial"/>
                <w:sz w:val="16"/>
                <w:szCs w:val="16"/>
              </w:rPr>
              <w:t>Lending and Borrowing</w:t>
            </w:r>
          </w:p>
          <w:p w14:paraId="2F494D4A" w14:textId="77777777" w:rsidR="00844DBD" w:rsidRPr="00C166F4" w:rsidRDefault="00844DBD" w:rsidP="00AB25A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66F4">
              <w:rPr>
                <w:rFonts w:ascii="Arial" w:hAnsi="Arial" w:cs="Arial"/>
                <w:sz w:val="16"/>
                <w:szCs w:val="16"/>
              </w:rPr>
              <w:t>Priorities</w:t>
            </w:r>
          </w:p>
          <w:p w14:paraId="30154493" w14:textId="77777777" w:rsidR="00844DBD" w:rsidRPr="00C166F4" w:rsidRDefault="00844DBD" w:rsidP="00AB25A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5133C5" w14:textId="77777777" w:rsidR="00844DBD" w:rsidRPr="00C166F4" w:rsidRDefault="00844DBD" w:rsidP="00AB25A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F92926" w14:textId="77777777" w:rsidR="00844DBD" w:rsidRPr="00C166F4" w:rsidRDefault="00844DBD" w:rsidP="00AB25A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66F4">
              <w:rPr>
                <w:rFonts w:ascii="Arial" w:hAnsi="Arial" w:cs="Arial"/>
                <w:sz w:val="16"/>
                <w:szCs w:val="16"/>
              </w:rPr>
              <w:t>Always learning</w:t>
            </w:r>
          </w:p>
          <w:p w14:paraId="759C9024" w14:textId="77777777" w:rsidR="00844DBD" w:rsidRPr="00C166F4" w:rsidRDefault="00844DBD" w:rsidP="00AB25A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66F4">
              <w:rPr>
                <w:rFonts w:ascii="Arial" w:hAnsi="Arial" w:cs="Arial"/>
                <w:sz w:val="16"/>
                <w:szCs w:val="16"/>
              </w:rPr>
              <w:t>Jobs and skills</w:t>
            </w:r>
          </w:p>
          <w:p w14:paraId="5C9C88ED" w14:textId="77777777" w:rsidR="00722731" w:rsidRPr="00C166F4" w:rsidRDefault="00722731" w:rsidP="007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Route 2 Resilience work</w:t>
            </w:r>
          </w:p>
          <w:p w14:paraId="06DC811E" w14:textId="77777777" w:rsidR="00844DBD" w:rsidRPr="00C166F4" w:rsidRDefault="00844DBD" w:rsidP="00AB25A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91B71F" w14:textId="77777777" w:rsidR="00844DBD" w:rsidRPr="00C166F4" w:rsidRDefault="00844DBD" w:rsidP="00AB25A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247313" w14:textId="77777777" w:rsidR="00844DBD" w:rsidRPr="00C166F4" w:rsidRDefault="00844DBD" w:rsidP="00AB25A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66F4">
              <w:rPr>
                <w:rFonts w:ascii="Arial" w:hAnsi="Arial" w:cs="Arial"/>
                <w:sz w:val="16"/>
                <w:szCs w:val="16"/>
              </w:rPr>
              <w:t>Rules, Laws and Responsibilities</w:t>
            </w:r>
          </w:p>
          <w:p w14:paraId="288D4F32" w14:textId="3F38FFA4" w:rsidR="00844DBD" w:rsidRPr="00C166F4" w:rsidRDefault="00844DBD" w:rsidP="00AB25A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66F4">
              <w:rPr>
                <w:rFonts w:ascii="Arial" w:hAnsi="Arial" w:cs="Arial"/>
                <w:sz w:val="16"/>
                <w:szCs w:val="16"/>
              </w:rPr>
              <w:t>Liberty</w:t>
            </w:r>
          </w:p>
        </w:tc>
        <w:tc>
          <w:tcPr>
            <w:tcW w:w="3961" w:type="dxa"/>
            <w:gridSpan w:val="4"/>
          </w:tcPr>
          <w:p w14:paraId="3830B2E1" w14:textId="77777777" w:rsidR="00AB25A0" w:rsidRPr="00C166F4" w:rsidRDefault="008B0EA3" w:rsidP="00AB25A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8" w:history="1">
              <w:r w:rsidR="00AB25A0" w:rsidRPr="00C166F4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Trinity House </w:t>
              </w:r>
            </w:hyperlink>
          </w:p>
          <w:p w14:paraId="05450535" w14:textId="7734A102" w:rsidR="00AB25A0" w:rsidRPr="000D621D" w:rsidRDefault="00AB25A0" w:rsidP="00AB25A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D62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How Do I Love Others?</w:t>
            </w:r>
            <w:r w:rsidR="000D62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?</w:t>
            </w:r>
          </w:p>
          <w:p w14:paraId="43E563D2" w14:textId="77777777" w:rsidR="00AB25A0" w:rsidRPr="000D621D" w:rsidRDefault="00AB25A0" w:rsidP="00AB25A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D621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(awaiting upload)</w:t>
            </w:r>
          </w:p>
          <w:p w14:paraId="1F51C14B" w14:textId="77777777" w:rsidR="00AB25A0" w:rsidRPr="00C166F4" w:rsidRDefault="00AB25A0" w:rsidP="00AB2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6A60E7" w14:textId="4B67CC8A" w:rsidR="00844DBD" w:rsidRPr="00C166F4" w:rsidRDefault="00844DBD" w:rsidP="00AB2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1EBA26" w14:textId="7DD832D8" w:rsidR="00844DBD" w:rsidRPr="00C166F4" w:rsidRDefault="00844DBD" w:rsidP="00AB2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239003" w14:textId="77777777" w:rsidR="00844DBD" w:rsidRPr="00C166F4" w:rsidRDefault="00844DBD" w:rsidP="00AB2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713CE1" w14:textId="01BC6636" w:rsidR="00844DBD" w:rsidRPr="00C166F4" w:rsidRDefault="00844DBD" w:rsidP="00AB2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66F4">
              <w:rPr>
                <w:rFonts w:ascii="Arial" w:hAnsi="Arial" w:cs="Arial"/>
                <w:sz w:val="16"/>
                <w:szCs w:val="16"/>
              </w:rPr>
              <w:t>Advertising</w:t>
            </w:r>
          </w:p>
          <w:p w14:paraId="33A9E455" w14:textId="6E968ADA" w:rsidR="00844DBD" w:rsidRPr="00C166F4" w:rsidRDefault="00844DBD" w:rsidP="00AB2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66F4">
              <w:rPr>
                <w:rFonts w:ascii="Arial" w:hAnsi="Arial" w:cs="Arial"/>
                <w:sz w:val="16"/>
                <w:szCs w:val="16"/>
              </w:rPr>
              <w:t>Keeping track</w:t>
            </w:r>
          </w:p>
          <w:p w14:paraId="2059B13A" w14:textId="2BF0C46E" w:rsidR="00844DBD" w:rsidRPr="00C166F4" w:rsidRDefault="00844DBD" w:rsidP="00AB2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AC78F1" w14:textId="49A88C3E" w:rsidR="00844DBD" w:rsidRPr="00C166F4" w:rsidRDefault="00844DBD" w:rsidP="00AB2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19066E" w14:textId="149FC124" w:rsidR="00844DBD" w:rsidRPr="00C166F4" w:rsidRDefault="00844DBD" w:rsidP="00AB2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66F4">
              <w:rPr>
                <w:rFonts w:ascii="Arial" w:hAnsi="Arial" w:cs="Arial"/>
                <w:sz w:val="16"/>
                <w:szCs w:val="16"/>
              </w:rPr>
              <w:t>No limit!</w:t>
            </w:r>
          </w:p>
          <w:p w14:paraId="4FC13E65" w14:textId="56FBE1AE" w:rsidR="00844DBD" w:rsidRPr="00C166F4" w:rsidRDefault="00844DBD" w:rsidP="00AB2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66F4">
              <w:rPr>
                <w:rFonts w:ascii="Arial" w:hAnsi="Arial" w:cs="Arial"/>
                <w:sz w:val="16"/>
                <w:szCs w:val="16"/>
              </w:rPr>
              <w:t>When I grow up</w:t>
            </w:r>
          </w:p>
          <w:p w14:paraId="7C3DCA81" w14:textId="77777777" w:rsidR="00722731" w:rsidRPr="00C166F4" w:rsidRDefault="00722731" w:rsidP="007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Route 2 Resilience work</w:t>
            </w:r>
          </w:p>
          <w:p w14:paraId="180DAB1A" w14:textId="08B40628" w:rsidR="00844DBD" w:rsidRPr="00C166F4" w:rsidRDefault="00844DBD" w:rsidP="00AB2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5CDC42" w14:textId="6E7AC4DD" w:rsidR="00844DBD" w:rsidRPr="00C166F4" w:rsidRDefault="00844DBD" w:rsidP="00AB2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DF39E8" w14:textId="6DF666C7" w:rsidR="00844DBD" w:rsidRPr="00C166F4" w:rsidRDefault="00844DBD" w:rsidP="00AB2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66F4">
              <w:rPr>
                <w:rFonts w:ascii="Arial" w:hAnsi="Arial" w:cs="Arial"/>
                <w:sz w:val="16"/>
                <w:szCs w:val="16"/>
              </w:rPr>
              <w:t>Tolerance and Respect</w:t>
            </w:r>
          </w:p>
          <w:p w14:paraId="20D1C659" w14:textId="0EC171C7" w:rsidR="00844DBD" w:rsidRPr="00C166F4" w:rsidRDefault="00844DBD" w:rsidP="00AB2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66F4">
              <w:rPr>
                <w:rFonts w:ascii="Arial" w:hAnsi="Arial" w:cs="Arial"/>
                <w:sz w:val="16"/>
                <w:szCs w:val="16"/>
              </w:rPr>
              <w:t>What Does It Mean to Be British?</w:t>
            </w:r>
          </w:p>
          <w:p w14:paraId="2E36A294" w14:textId="0107E5F4" w:rsidR="00844DBD" w:rsidRPr="00C166F4" w:rsidRDefault="00844DBD" w:rsidP="00AB2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9BF3BE" w14:textId="77777777" w:rsidR="00C166F4" w:rsidRDefault="00C166F4" w:rsidP="00844DBD">
            <w:pPr>
              <w:shd w:val="clear" w:color="auto" w:fill="FFFFFF"/>
              <w:tabs>
                <w:tab w:val="num" w:pos="720"/>
              </w:tabs>
              <w:spacing w:before="2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14:paraId="6677A1FB" w14:textId="77777777" w:rsidR="00C166F4" w:rsidRDefault="00C166F4" w:rsidP="00844DBD">
            <w:pPr>
              <w:shd w:val="clear" w:color="auto" w:fill="FFFFFF"/>
              <w:tabs>
                <w:tab w:val="num" w:pos="720"/>
              </w:tabs>
              <w:spacing w:before="2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14:paraId="775DA1E2" w14:textId="72B997C4" w:rsidR="00844DBD" w:rsidRPr="00C166F4" w:rsidRDefault="00844DBD" w:rsidP="00844DBD">
            <w:pPr>
              <w:shd w:val="clear" w:color="auto" w:fill="FFFFFF"/>
              <w:tabs>
                <w:tab w:val="num" w:pos="720"/>
              </w:tabs>
              <w:spacing w:before="2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166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one-hour</w:t>
            </w:r>
            <w:r w:rsidR="00C166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first aid</w:t>
            </w:r>
            <w:r w:rsidRPr="00C166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taster sessions include:</w:t>
            </w:r>
          </w:p>
          <w:p w14:paraId="2D4555B7" w14:textId="0B61F23B" w:rsidR="00844DBD" w:rsidRPr="00EF6D37" w:rsidRDefault="00844DBD" w:rsidP="00EF6D37">
            <w:pPr>
              <w:shd w:val="clear" w:color="auto" w:fill="FFFFFF"/>
              <w:tabs>
                <w:tab w:val="num" w:pos="720"/>
              </w:tabs>
              <w:spacing w:before="240" w:after="160"/>
              <w:jc w:val="center"/>
              <w:rPr>
                <w:rFonts w:ascii="Arial" w:eastAsia="Times New Roman" w:hAnsi="Arial" w:cs="Arial"/>
                <w:color w:val="363636"/>
                <w:sz w:val="16"/>
                <w:szCs w:val="16"/>
                <w:lang w:eastAsia="en-GB"/>
              </w:rPr>
            </w:pPr>
            <w:r w:rsidRPr="00C166F4">
              <w:rPr>
                <w:rFonts w:ascii="Arial" w:eastAsia="Times New Roman" w:hAnsi="Arial" w:cs="Arial"/>
                <w:color w:val="363636"/>
                <w:sz w:val="16"/>
                <w:szCs w:val="16"/>
                <w:lang w:eastAsia="en-GB"/>
              </w:rPr>
              <w:t>Communication and casualty care, making a clear and efficient call to the emergency services</w:t>
            </w:r>
            <w:r w:rsidR="00C166F4">
              <w:rPr>
                <w:rFonts w:ascii="Arial" w:eastAsia="Times New Roman" w:hAnsi="Arial" w:cs="Arial"/>
                <w:color w:val="363636"/>
                <w:sz w:val="16"/>
                <w:szCs w:val="16"/>
                <w:lang w:eastAsia="en-GB"/>
              </w:rPr>
              <w:t xml:space="preserve"> and head injuries</w:t>
            </w:r>
          </w:p>
          <w:p w14:paraId="5023E949" w14:textId="76146B9C" w:rsidR="00844DBD" w:rsidRPr="00C166F4" w:rsidRDefault="00844DBD" w:rsidP="00AB2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6D37" w:rsidRPr="005342A0" w14:paraId="485F1AD0" w14:textId="77777777" w:rsidTr="00A9144C">
        <w:tc>
          <w:tcPr>
            <w:tcW w:w="987" w:type="dxa"/>
            <w:shd w:val="clear" w:color="auto" w:fill="auto"/>
          </w:tcPr>
          <w:p w14:paraId="2C51757F" w14:textId="26C32229" w:rsidR="00EF6D37" w:rsidRPr="003F471C" w:rsidRDefault="00EF6D37" w:rsidP="00AB25A0">
            <w:pPr>
              <w:rPr>
                <w:rFonts w:ascii="Arial Black" w:hAnsi="Arial Black" w:cs="Arial"/>
                <w:b/>
                <w:sz w:val="36"/>
                <w:szCs w:val="36"/>
              </w:rPr>
            </w:pPr>
            <w:r w:rsidRPr="003F471C">
              <w:rPr>
                <w:rFonts w:ascii="Arial Black" w:hAnsi="Arial Black" w:cs="Arial"/>
                <w:b/>
                <w:sz w:val="36"/>
                <w:szCs w:val="36"/>
              </w:rPr>
              <w:lastRenderedPageBreak/>
              <w:t>Eco</w:t>
            </w:r>
          </w:p>
        </w:tc>
        <w:tc>
          <w:tcPr>
            <w:tcW w:w="4941" w:type="dxa"/>
            <w:gridSpan w:val="7"/>
            <w:shd w:val="clear" w:color="auto" w:fill="auto"/>
          </w:tcPr>
          <w:p w14:paraId="0043D13E" w14:textId="77777777" w:rsidR="00EF6D37" w:rsidRPr="003F471C" w:rsidRDefault="003F471C" w:rsidP="00AB25A0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F471C">
              <w:rPr>
                <w:b/>
              </w:rPr>
              <w:t>Global Citizenship</w:t>
            </w:r>
          </w:p>
          <w:p w14:paraId="24D6EFE6" w14:textId="77777777" w:rsidR="003F471C" w:rsidRDefault="003F471C" w:rsidP="003F471C">
            <w:pPr>
              <w:pStyle w:val="NormalWeb"/>
              <w:spacing w:before="0" w:beforeAutospacing="0" w:after="0" w:afterAutospacing="0"/>
              <w:jc w:val="center"/>
            </w:pPr>
            <w:r>
              <w:t>(</w:t>
            </w:r>
            <w:r w:rsidRPr="003F471C">
              <w:rPr>
                <w:sz w:val="20"/>
                <w:szCs w:val="20"/>
              </w:rPr>
              <w:t>PSHE</w:t>
            </w:r>
            <w:r>
              <w:rPr>
                <w:sz w:val="20"/>
                <w:szCs w:val="20"/>
              </w:rPr>
              <w:t xml:space="preserve"> / RE Harvest Festival</w:t>
            </w:r>
            <w:r>
              <w:t>)</w:t>
            </w:r>
          </w:p>
          <w:p w14:paraId="13144A74" w14:textId="77777777" w:rsidR="003F471C" w:rsidRPr="003F471C" w:rsidRDefault="003F471C" w:rsidP="003F471C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F471C">
              <w:rPr>
                <w:b/>
              </w:rPr>
              <w:t>Health Living</w:t>
            </w:r>
          </w:p>
          <w:p w14:paraId="622C2F0F" w14:textId="77777777" w:rsidR="003F471C" w:rsidRDefault="003F471C" w:rsidP="003F471C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F471C">
              <w:rPr>
                <w:sz w:val="18"/>
                <w:szCs w:val="18"/>
              </w:rPr>
              <w:t>(within All About Me Topic)</w:t>
            </w:r>
          </w:p>
          <w:p w14:paraId="748DC372" w14:textId="77777777" w:rsidR="003F471C" w:rsidRDefault="003F471C" w:rsidP="003F471C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14:paraId="4C154B73" w14:textId="54163F78" w:rsidR="003F471C" w:rsidRPr="003F471C" w:rsidRDefault="003F471C" w:rsidP="003F471C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4059" w:type="dxa"/>
            <w:gridSpan w:val="4"/>
            <w:shd w:val="clear" w:color="auto" w:fill="auto"/>
          </w:tcPr>
          <w:p w14:paraId="2A2701C1" w14:textId="77777777" w:rsidR="00EF6D37" w:rsidRPr="003F471C" w:rsidRDefault="003F471C" w:rsidP="00AB25A0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F471C">
              <w:rPr>
                <w:b/>
              </w:rPr>
              <w:t>Biodiversity</w:t>
            </w:r>
          </w:p>
          <w:p w14:paraId="6C2C1C63" w14:textId="312632E6" w:rsidR="003F471C" w:rsidRDefault="003F471C" w:rsidP="00AB25A0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F471C">
              <w:rPr>
                <w:sz w:val="18"/>
                <w:szCs w:val="18"/>
              </w:rPr>
              <w:t>(Within Where would you like to live Topic)</w:t>
            </w:r>
          </w:p>
          <w:p w14:paraId="217B71CE" w14:textId="523D117D" w:rsidR="003F471C" w:rsidRPr="003F471C" w:rsidRDefault="003F471C" w:rsidP="00AB25A0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F471C">
              <w:rPr>
                <w:b/>
                <w:sz w:val="28"/>
                <w:szCs w:val="28"/>
              </w:rPr>
              <w:t>Litter</w:t>
            </w:r>
          </w:p>
          <w:p w14:paraId="75EF23A5" w14:textId="77777777" w:rsidR="003F471C" w:rsidRDefault="003F471C" w:rsidP="00AB25A0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14:paraId="67FC4B19" w14:textId="7349EBFC" w:rsidR="003F471C" w:rsidRPr="003F471C" w:rsidRDefault="003F471C" w:rsidP="00AB25A0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3961" w:type="dxa"/>
            <w:gridSpan w:val="4"/>
            <w:shd w:val="clear" w:color="auto" w:fill="auto"/>
          </w:tcPr>
          <w:p w14:paraId="064A4D02" w14:textId="77777777" w:rsidR="003F471C" w:rsidRPr="003F471C" w:rsidRDefault="003F471C" w:rsidP="003F471C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F471C">
              <w:rPr>
                <w:b/>
              </w:rPr>
              <w:t>Global Citizenship</w:t>
            </w:r>
          </w:p>
          <w:p w14:paraId="5C8DAD31" w14:textId="77777777" w:rsidR="00EF6D37" w:rsidRDefault="003F471C" w:rsidP="00AB25A0">
            <w:pPr>
              <w:pStyle w:val="NormalWeb"/>
              <w:spacing w:before="0" w:beforeAutospacing="0" w:after="0" w:afterAutospacing="0"/>
              <w:jc w:val="center"/>
            </w:pPr>
            <w:r>
              <w:t>(fundraising)</w:t>
            </w:r>
          </w:p>
          <w:p w14:paraId="423A1BF3" w14:textId="77777777" w:rsidR="003F471C" w:rsidRPr="003F471C" w:rsidRDefault="003F471C" w:rsidP="003F471C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F471C">
              <w:rPr>
                <w:b/>
                <w:sz w:val="28"/>
                <w:szCs w:val="28"/>
              </w:rPr>
              <w:t>Litter</w:t>
            </w:r>
          </w:p>
          <w:p w14:paraId="51548BF4" w14:textId="77777777" w:rsidR="003F471C" w:rsidRDefault="003F471C" w:rsidP="00AB25A0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Health Living</w:t>
            </w:r>
          </w:p>
          <w:p w14:paraId="5313FF26" w14:textId="77777777" w:rsidR="003F471C" w:rsidRDefault="003F471C" w:rsidP="00AB25A0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3F471C">
              <w:rPr>
                <w:sz w:val="18"/>
                <w:szCs w:val="18"/>
              </w:rPr>
              <w:t>Within Mental Health Week</w:t>
            </w:r>
            <w:r>
              <w:rPr>
                <w:b/>
              </w:rPr>
              <w:t>)</w:t>
            </w:r>
          </w:p>
          <w:p w14:paraId="72FE24A4" w14:textId="77777777" w:rsidR="003F471C" w:rsidRDefault="003F471C" w:rsidP="00AB25A0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</w:p>
          <w:p w14:paraId="54D9F37E" w14:textId="41303F6E" w:rsidR="003F471C" w:rsidRPr="003F471C" w:rsidRDefault="003F471C" w:rsidP="00AB25A0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14:paraId="3207FEB1" w14:textId="77777777" w:rsidR="00836B02" w:rsidRDefault="008B0EA3"/>
    <w:sectPr w:rsidR="00836B02" w:rsidSect="00834F5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65959"/>
    <w:multiLevelType w:val="multilevel"/>
    <w:tmpl w:val="F244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1B70E6"/>
    <w:multiLevelType w:val="multilevel"/>
    <w:tmpl w:val="DF008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F5D"/>
    <w:rsid w:val="00020089"/>
    <w:rsid w:val="0008557F"/>
    <w:rsid w:val="00094404"/>
    <w:rsid w:val="000D621D"/>
    <w:rsid w:val="001362BE"/>
    <w:rsid w:val="00185676"/>
    <w:rsid w:val="001C3326"/>
    <w:rsid w:val="001D0F55"/>
    <w:rsid w:val="001F2814"/>
    <w:rsid w:val="00324F42"/>
    <w:rsid w:val="003F471C"/>
    <w:rsid w:val="004D7A1E"/>
    <w:rsid w:val="00594DD1"/>
    <w:rsid w:val="00613E2B"/>
    <w:rsid w:val="0069214A"/>
    <w:rsid w:val="00722731"/>
    <w:rsid w:val="00783679"/>
    <w:rsid w:val="007B7C51"/>
    <w:rsid w:val="007F70E6"/>
    <w:rsid w:val="00834F5D"/>
    <w:rsid w:val="00844DBD"/>
    <w:rsid w:val="0088358A"/>
    <w:rsid w:val="0089629A"/>
    <w:rsid w:val="008B0EA3"/>
    <w:rsid w:val="008E6804"/>
    <w:rsid w:val="00A47205"/>
    <w:rsid w:val="00A6330C"/>
    <w:rsid w:val="00A725C9"/>
    <w:rsid w:val="00A9144C"/>
    <w:rsid w:val="00AB25A0"/>
    <w:rsid w:val="00B86893"/>
    <w:rsid w:val="00C10D5C"/>
    <w:rsid w:val="00C166F4"/>
    <w:rsid w:val="00C5649C"/>
    <w:rsid w:val="00D8446C"/>
    <w:rsid w:val="00DA2EC0"/>
    <w:rsid w:val="00DC547D"/>
    <w:rsid w:val="00DE3FE2"/>
    <w:rsid w:val="00E15DEC"/>
    <w:rsid w:val="00EF6D37"/>
    <w:rsid w:val="00F7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8AFBC"/>
  <w15:chartTrackingRefBased/>
  <w15:docId w15:val="{94163A6C-7B9B-4F62-BCC1-356ADA78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4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4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B25A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B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5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entenresources.co.uk/relationship-education-subscribers/the-programme/lks2-mod1/what-am-i-feeling/" TargetMode="External"/><Relationship Id="rId18" Type="http://schemas.openxmlformats.org/officeDocument/2006/relationships/hyperlink" Target="https://www.tentenresources.co.uk/relationship-education-subscribers/the-programme/lks2-mod3/trinity-hous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entenresources.co.uk/relationship-education-subscribers/the-programme/lks2-mod1/respecting-our-bodies/" TargetMode="External"/><Relationship Id="rId17" Type="http://schemas.openxmlformats.org/officeDocument/2006/relationships/hyperlink" Target="https://www.tentenresources.co.uk/relationship-education-subscribers/the-programme/lks2-mod2/chatting-onlin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entenresources.co.uk/relationship-education-subscribers/the-programme/lks2-mod2/sharing-onlin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entenresources.co.uk/relationship-education-subscribers/the-programme/lks2-mod1/we-dont-have-to-be-the-same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tentenresources.co.uk/relationship-education-subscribers/the-programme/lks2-mod2/friends-family-others/" TargetMode="External"/><Relationship Id="rId10" Type="http://schemas.openxmlformats.org/officeDocument/2006/relationships/hyperlink" Target="https://www.tentenresources.co.uk/relationship-education-subscribers/the-programme/lks2-mod1/the-sacraments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entenresources.co.uk/relationship-education-subscribers/the-programme/lks2-mod1/designed-for-a-purpose/" TargetMode="External"/><Relationship Id="rId14" Type="http://schemas.openxmlformats.org/officeDocument/2006/relationships/hyperlink" Target="https://www.tentenresources.co.uk/relationship-education-subscribers/the-programme/lks2-mod2/story-sessions-jesus-my-frien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40E69A0525304B9F522F294F81C7B0" ma:contentTypeVersion="11" ma:contentTypeDescription="Create a new document." ma:contentTypeScope="" ma:versionID="0eb3e531dc81efb5fffff99c1251efcf">
  <xsd:schema xmlns:xsd="http://www.w3.org/2001/XMLSchema" xmlns:xs="http://www.w3.org/2001/XMLSchema" xmlns:p="http://schemas.microsoft.com/office/2006/metadata/properties" xmlns:ns3="c200d047-ae93-491d-b8cd-fd146a5f724f" xmlns:ns4="adf2c5bb-bd65-47a4-89da-1cc569a15eee" targetNamespace="http://schemas.microsoft.com/office/2006/metadata/properties" ma:root="true" ma:fieldsID="73e931815c8fc9210d1e5eb6566b18b3" ns3:_="" ns4:_="">
    <xsd:import namespace="c200d047-ae93-491d-b8cd-fd146a5f724f"/>
    <xsd:import namespace="adf2c5bb-bd65-47a4-89da-1cc569a15ee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0d047-ae93-491d-b8cd-fd146a5f72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2c5bb-bd65-47a4-89da-1cc569a15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59767D-1A9F-4F6A-8E74-4CFCFCAA8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00d047-ae93-491d-b8cd-fd146a5f724f"/>
    <ds:schemaRef ds:uri="adf2c5bb-bd65-47a4-89da-1cc569a15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D6B27B-690E-4E34-AF38-75BE474BF5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1E2973-B11F-4453-ACB1-3D0507EE138D}">
  <ds:schemaRefs>
    <ds:schemaRef ds:uri="http://schemas.microsoft.com/office/2006/documentManagement/types"/>
    <ds:schemaRef ds:uri="adf2c5bb-bd65-47a4-89da-1cc569a15eee"/>
    <ds:schemaRef ds:uri="http://www.w3.org/XML/1998/namespace"/>
    <ds:schemaRef ds:uri="c200d047-ae93-491d-b8cd-fd146a5f724f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Hayles</dc:creator>
  <cp:keywords/>
  <dc:description/>
  <cp:lastModifiedBy>P Cefai</cp:lastModifiedBy>
  <cp:revision>8</cp:revision>
  <dcterms:created xsi:type="dcterms:W3CDTF">2022-09-08T15:00:00Z</dcterms:created>
  <dcterms:modified xsi:type="dcterms:W3CDTF">2022-09-08T15:32:00Z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0x0101007440E69A0525304B9F522F294F81C7B0</vt:lpwstr>
  </property>
</Properties>
</file>