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694"/>
        <w:gridCol w:w="931"/>
        <w:gridCol w:w="1102"/>
        <w:gridCol w:w="1092"/>
        <w:gridCol w:w="1418"/>
        <w:gridCol w:w="902"/>
        <w:gridCol w:w="627"/>
        <w:gridCol w:w="1298"/>
        <w:gridCol w:w="1242"/>
        <w:gridCol w:w="544"/>
        <w:gridCol w:w="976"/>
      </w:tblGrid>
      <w:tr w:rsidR="00EA718D" w:rsidRPr="005342A0" w14:paraId="1FC02D68" w14:textId="77777777" w:rsidTr="00CA67ED">
        <w:tc>
          <w:tcPr>
            <w:tcW w:w="13948" w:type="dxa"/>
            <w:gridSpan w:val="13"/>
          </w:tcPr>
          <w:p w14:paraId="25DEA5E3" w14:textId="0607D1AA" w:rsidR="00EA718D" w:rsidRPr="00C60F2C" w:rsidRDefault="00C60F2C" w:rsidP="00C60F2C">
            <w:pPr>
              <w:rPr>
                <w:rFonts w:ascii="Segoe UI" w:hAnsi="Segoe UI" w:cs="Arial"/>
                <w:b/>
                <w:sz w:val="32"/>
                <w:szCs w:val="32"/>
              </w:rPr>
            </w:pPr>
            <w:r w:rsidRPr="00C60F2C">
              <w:rPr>
                <w:b/>
                <w:noProof/>
                <w:sz w:val="32"/>
                <w:szCs w:val="32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031669" wp14:editId="69E9DE9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7620</wp:posOffset>
                  </wp:positionV>
                  <wp:extent cx="819150" cy="933450"/>
                  <wp:effectExtent l="0" t="0" r="0" b="0"/>
                  <wp:wrapTight wrapText="bothSides">
                    <wp:wrapPolygon edited="0">
                      <wp:start x="5526" y="0"/>
                      <wp:lineTo x="0" y="1763"/>
                      <wp:lineTo x="0" y="11020"/>
                      <wp:lineTo x="1507" y="14106"/>
                      <wp:lineTo x="8540" y="21159"/>
                      <wp:lineTo x="9042" y="21159"/>
                      <wp:lineTo x="12056" y="21159"/>
                      <wp:lineTo x="12558" y="21159"/>
                      <wp:lineTo x="19591" y="14106"/>
                      <wp:lineTo x="21098" y="11020"/>
                      <wp:lineTo x="21098" y="1763"/>
                      <wp:lineTo x="15572" y="0"/>
                      <wp:lineTo x="5526" y="0"/>
                    </wp:wrapPolygon>
                  </wp:wrapTight>
                  <wp:docPr id="1" name="Picture 1" descr="https://img.cdn.schooljotter2.com/sampled/11926645/98/98/nocrop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dn.schooljotter2.com/sampled/11926645/98/98/nocrop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B9A" w:rsidRPr="00C60F2C">
              <w:rPr>
                <w:rFonts w:ascii="Segoe UI" w:hAnsi="Segoe UI" w:cs="Arial"/>
                <w:b/>
                <w:sz w:val="32"/>
                <w:szCs w:val="32"/>
              </w:rPr>
              <w:t xml:space="preserve"> Year 2 </w:t>
            </w:r>
            <w:r w:rsidR="00B425DF" w:rsidRPr="00C60F2C">
              <w:rPr>
                <w:rFonts w:ascii="Segoe UI" w:hAnsi="Segoe UI" w:cs="Arial"/>
                <w:b/>
                <w:sz w:val="32"/>
                <w:szCs w:val="32"/>
              </w:rPr>
              <w:t>Whole year Curriculum overview</w:t>
            </w:r>
          </w:p>
          <w:p w14:paraId="05336541" w14:textId="7462534C" w:rsidR="00B22B9A" w:rsidRPr="005342A0" w:rsidRDefault="00B22B9A" w:rsidP="00B425DF">
            <w:pPr>
              <w:jc w:val="center"/>
              <w:rPr>
                <w:rFonts w:ascii="Segoe UI" w:hAnsi="Segoe UI" w:cs="Arial"/>
                <w:b/>
                <w:color w:val="7030A0"/>
                <w:sz w:val="14"/>
                <w:szCs w:val="14"/>
              </w:rPr>
            </w:pPr>
          </w:p>
        </w:tc>
      </w:tr>
      <w:tr w:rsidR="00C60F2C" w:rsidRPr="005342A0" w14:paraId="1237DF2C" w14:textId="77777777" w:rsidTr="00BE0E6E">
        <w:tc>
          <w:tcPr>
            <w:tcW w:w="988" w:type="dxa"/>
            <w:vMerge w:val="restart"/>
          </w:tcPr>
          <w:p w14:paraId="2A9AAA80" w14:textId="359231D8" w:rsidR="00C60F2C" w:rsidRPr="005342A0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4861" w:type="dxa"/>
            <w:gridSpan w:val="4"/>
          </w:tcPr>
          <w:p w14:paraId="0A8BC16D" w14:textId="77777777" w:rsidR="00C60F2C" w:rsidRPr="00C60F2C" w:rsidRDefault="00C60F2C" w:rsidP="00E8001D">
            <w:pPr>
              <w:rPr>
                <w:rFonts w:ascii="Segoe UI" w:hAnsi="Segoe UI" w:cs="Arial"/>
                <w:b/>
              </w:rPr>
            </w:pPr>
            <w:r w:rsidRPr="00C60F2C">
              <w:rPr>
                <w:rFonts w:ascii="Segoe UI" w:hAnsi="Segoe UI" w:cs="Arial"/>
                <w:b/>
              </w:rPr>
              <w:t>Advent</w:t>
            </w:r>
          </w:p>
        </w:tc>
        <w:tc>
          <w:tcPr>
            <w:tcW w:w="4039" w:type="dxa"/>
            <w:gridSpan w:val="4"/>
          </w:tcPr>
          <w:p w14:paraId="2E882CAB" w14:textId="77777777" w:rsidR="00C60F2C" w:rsidRPr="00C60F2C" w:rsidRDefault="00C60F2C" w:rsidP="00E8001D">
            <w:pPr>
              <w:rPr>
                <w:rFonts w:ascii="Segoe UI" w:hAnsi="Segoe UI" w:cs="Arial"/>
                <w:b/>
              </w:rPr>
            </w:pPr>
            <w:r w:rsidRPr="00C60F2C">
              <w:rPr>
                <w:rFonts w:ascii="Segoe UI" w:hAnsi="Segoe UI" w:cs="Arial"/>
                <w:b/>
              </w:rPr>
              <w:t>Lent</w:t>
            </w:r>
          </w:p>
        </w:tc>
        <w:tc>
          <w:tcPr>
            <w:tcW w:w="4060" w:type="dxa"/>
            <w:gridSpan w:val="4"/>
          </w:tcPr>
          <w:p w14:paraId="39266D32" w14:textId="77777777" w:rsidR="00C60F2C" w:rsidRPr="00C60F2C" w:rsidRDefault="00C60F2C" w:rsidP="00E8001D">
            <w:pPr>
              <w:rPr>
                <w:rFonts w:ascii="Segoe UI" w:hAnsi="Segoe UI" w:cs="Arial"/>
                <w:b/>
              </w:rPr>
            </w:pPr>
            <w:r w:rsidRPr="00C60F2C">
              <w:rPr>
                <w:rFonts w:ascii="Segoe UI" w:hAnsi="Segoe UI" w:cs="Arial"/>
                <w:b/>
              </w:rPr>
              <w:t>Pentecost</w:t>
            </w:r>
          </w:p>
        </w:tc>
      </w:tr>
      <w:tr w:rsidR="00CA67ED" w:rsidRPr="005342A0" w14:paraId="409BED0B" w14:textId="77777777" w:rsidTr="00BE0E6E">
        <w:tc>
          <w:tcPr>
            <w:tcW w:w="988" w:type="dxa"/>
            <w:vMerge/>
          </w:tcPr>
          <w:p w14:paraId="047963D2" w14:textId="448EEBC2" w:rsidR="00C60F2C" w:rsidRPr="005342A0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F711AE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What would you do?</w:t>
            </w:r>
          </w:p>
        </w:tc>
        <w:tc>
          <w:tcPr>
            <w:tcW w:w="1694" w:type="dxa"/>
          </w:tcPr>
          <w:p w14:paraId="046E285D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All about Orang-utans</w:t>
            </w:r>
          </w:p>
        </w:tc>
        <w:tc>
          <w:tcPr>
            <w:tcW w:w="931" w:type="dxa"/>
          </w:tcPr>
          <w:p w14:paraId="110F3DB2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Pattern, Rhythm, Rhyme</w:t>
            </w:r>
          </w:p>
        </w:tc>
        <w:tc>
          <w:tcPr>
            <w:tcW w:w="1102" w:type="dxa"/>
          </w:tcPr>
          <w:p w14:paraId="10BE9B33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Newshounds</w:t>
            </w:r>
          </w:p>
        </w:tc>
        <w:tc>
          <w:tcPr>
            <w:tcW w:w="1092" w:type="dxa"/>
          </w:tcPr>
          <w:p w14:paraId="7B54BC94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A Twist in the tail</w:t>
            </w:r>
          </w:p>
        </w:tc>
        <w:tc>
          <w:tcPr>
            <w:tcW w:w="1418" w:type="dxa"/>
          </w:tcPr>
          <w:p w14:paraId="7CD37DC9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Does chocolate grow on trees?</w:t>
            </w:r>
          </w:p>
        </w:tc>
        <w:tc>
          <w:tcPr>
            <w:tcW w:w="902" w:type="dxa"/>
          </w:tcPr>
          <w:p w14:paraId="588D8A52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Word detectives</w:t>
            </w:r>
          </w:p>
        </w:tc>
        <w:tc>
          <w:tcPr>
            <w:tcW w:w="627" w:type="dxa"/>
          </w:tcPr>
          <w:p w14:paraId="490040D5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A closer look</w:t>
            </w:r>
          </w:p>
        </w:tc>
        <w:tc>
          <w:tcPr>
            <w:tcW w:w="1298" w:type="dxa"/>
          </w:tcPr>
          <w:p w14:paraId="29C40B70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Muddles and Mishaps</w:t>
            </w:r>
          </w:p>
        </w:tc>
        <w:tc>
          <w:tcPr>
            <w:tcW w:w="1242" w:type="dxa"/>
          </w:tcPr>
          <w:p w14:paraId="60F79C48" w14:textId="2350A418" w:rsidR="00C60F2C" w:rsidRPr="00B22B9A" w:rsidRDefault="00C60F2C" w:rsidP="560F87D8">
            <w:pPr>
              <w:rPr>
                <w:rFonts w:ascii="Segoe UI" w:hAnsi="Segoe UI" w:cs="Arial"/>
                <w:b/>
                <w:bCs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bCs/>
                <w:sz w:val="14"/>
                <w:szCs w:val="14"/>
              </w:rPr>
              <w:t xml:space="preserve">What is the most unusual place...? </w:t>
            </w:r>
          </w:p>
        </w:tc>
        <w:tc>
          <w:tcPr>
            <w:tcW w:w="544" w:type="dxa"/>
          </w:tcPr>
          <w:p w14:paraId="163352C5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Silly stuff</w:t>
            </w:r>
          </w:p>
        </w:tc>
        <w:tc>
          <w:tcPr>
            <w:tcW w:w="976" w:type="dxa"/>
          </w:tcPr>
          <w:p w14:paraId="49FB1686" w14:textId="77777777" w:rsidR="00C60F2C" w:rsidRPr="00B22B9A" w:rsidRDefault="00C60F2C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B22B9A">
              <w:rPr>
                <w:rFonts w:ascii="Segoe UI" w:hAnsi="Segoe UI" w:cs="Arial"/>
                <w:b/>
                <w:sz w:val="14"/>
                <w:szCs w:val="14"/>
              </w:rPr>
              <w:t>Act it out</w:t>
            </w:r>
          </w:p>
        </w:tc>
      </w:tr>
      <w:tr w:rsidR="00575FCD" w:rsidRPr="005342A0" w14:paraId="14A075B8" w14:textId="77777777" w:rsidTr="00BE0E6E">
        <w:tc>
          <w:tcPr>
            <w:tcW w:w="988" w:type="dxa"/>
          </w:tcPr>
          <w:p w14:paraId="38E19B15" w14:textId="77777777" w:rsidR="00E833AF" w:rsidRPr="005342A0" w:rsidRDefault="00E833AF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Science</w:t>
            </w:r>
          </w:p>
        </w:tc>
        <w:tc>
          <w:tcPr>
            <w:tcW w:w="1134" w:type="dxa"/>
          </w:tcPr>
          <w:p w14:paraId="185E7FE0" w14:textId="79F4A82A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Use of </w:t>
            </w:r>
            <w:r w:rsidR="00BE0E6E"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everyday</w:t>
            </w: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 </w:t>
            </w: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materials</w:t>
            </w:r>
          </w:p>
          <w:p w14:paraId="7C5C733D" w14:textId="3E9E0932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Materials vs objects</w:t>
            </w:r>
          </w:p>
          <w:p w14:paraId="4A74E457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Investigating how </w:t>
            </w: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shapes</w:t>
            </w: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 of objects </w:t>
            </w: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change</w:t>
            </w:r>
          </w:p>
          <w:p w14:paraId="11A2CE61" w14:textId="77777777" w:rsidR="004728F2" w:rsidRDefault="004728F2" w:rsidP="008B3AA7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(</w:t>
            </w:r>
            <w:r w:rsidR="00BE0E6E"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Worry</w:t>
            </w: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 xml:space="preserve"> dolls)</w:t>
            </w:r>
          </w:p>
          <w:p w14:paraId="3A6ED8B5" w14:textId="77777777" w:rsidR="002C42AB" w:rsidRDefault="002C42AB" w:rsidP="008B3AA7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</w:p>
          <w:p w14:paraId="42075789" w14:textId="2DD40920" w:rsidR="002C42AB" w:rsidRPr="00CA67ED" w:rsidRDefault="002C42AB" w:rsidP="008B3AA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3727" w:type="dxa"/>
            <w:gridSpan w:val="3"/>
          </w:tcPr>
          <w:p w14:paraId="39FE5847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All living things and their habitats</w:t>
            </w:r>
          </w:p>
          <w:p w14:paraId="6D8D5C01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Animal offspring</w:t>
            </w:r>
          </w:p>
          <w:p w14:paraId="630F85C0" w14:textId="5749284C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Needs of animals for survival.</w:t>
            </w:r>
          </w:p>
          <w:p w14:paraId="658B0C76" w14:textId="2C9BE106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How animals adapt and suit habitat.</w:t>
            </w:r>
          </w:p>
          <w:p w14:paraId="2269F26C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</w:p>
          <w:p w14:paraId="5585CDC2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Animals that are alive/dead/never alive.</w:t>
            </w:r>
          </w:p>
          <w:p w14:paraId="093371FB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Animals including humans</w:t>
            </w:r>
          </w:p>
          <w:p w14:paraId="2BD398B8" w14:textId="1F160725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Simple food chain</w:t>
            </w:r>
          </w:p>
          <w:p w14:paraId="2B1CE3EB" w14:textId="58AA41A1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Food sources</w:t>
            </w:r>
          </w:p>
          <w:p w14:paraId="31996C7B" w14:textId="0419517A" w:rsidR="00E833AF" w:rsidRPr="00CA67ED" w:rsidRDefault="00E833AF" w:rsidP="008B3AA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14:paraId="3F6CA04A" w14:textId="225E202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 xml:space="preserve">Plants </w:t>
            </w:r>
          </w:p>
          <w:p w14:paraId="10043670" w14:textId="5A575BC2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Needs of plants for survival.</w:t>
            </w:r>
          </w:p>
          <w:p w14:paraId="02645026" w14:textId="77777777" w:rsidR="00E833AF" w:rsidRPr="00CA67ED" w:rsidRDefault="00E833AF" w:rsidP="00E833A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Life cycle of a plant</w:t>
            </w:r>
          </w:p>
          <w:p w14:paraId="65E37250" w14:textId="57A61BAE" w:rsidR="00E833AF" w:rsidRPr="00CA67ED" w:rsidRDefault="00E833AF" w:rsidP="008B3AA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EB790D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CA67ED">
              <w:rPr>
                <w:rFonts w:ascii="Segoe UI" w:hAnsi="Segoe UI" w:cs="Arial"/>
                <w:sz w:val="16"/>
                <w:szCs w:val="16"/>
              </w:rPr>
              <w:t xml:space="preserve">Discuss importance of </w:t>
            </w: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hygiene</w:t>
            </w:r>
            <w:r w:rsidRPr="00CA67ED">
              <w:rPr>
                <w:rFonts w:ascii="Segoe UI" w:hAnsi="Segoe UI" w:cs="Arial"/>
                <w:sz w:val="16"/>
                <w:szCs w:val="16"/>
              </w:rPr>
              <w:t xml:space="preserve"> for </w:t>
            </w: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humans. </w:t>
            </w:r>
          </w:p>
          <w:p w14:paraId="4D8FECB8" w14:textId="77777777" w:rsidR="00E833AF" w:rsidRPr="00CA67ED" w:rsidRDefault="00E833AF" w:rsidP="008B3AA7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</w:p>
          <w:p w14:paraId="61A559C7" w14:textId="71FDE04D" w:rsidR="00E833AF" w:rsidRPr="00CA67ED" w:rsidRDefault="00E833AF" w:rsidP="008B3AA7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14:paraId="742960F1" w14:textId="1A80D9B9" w:rsidR="00E833AF" w:rsidRPr="00CA67ED" w:rsidRDefault="00E833AF" w:rsidP="00E833A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Explore importance of </w:t>
            </w: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 xml:space="preserve">exercise and healthy </w:t>
            </w: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eating</w:t>
            </w:r>
            <w:r w:rsidRPr="00CA67ED">
              <w:rPr>
                <w:rFonts w:ascii="Segoe UI" w:hAnsi="Segoe UI" w:cs="Arial"/>
                <w:sz w:val="16"/>
                <w:szCs w:val="16"/>
              </w:rPr>
              <w:t xml:space="preserve"> right </w:t>
            </w:r>
            <w:proofErr w:type="gramStart"/>
            <w:r w:rsidRPr="00CA67ED">
              <w:rPr>
                <w:rFonts w:ascii="Segoe UI" w:hAnsi="Segoe UI" w:cs="Arial"/>
                <w:sz w:val="16"/>
                <w:szCs w:val="16"/>
              </w:rPr>
              <w:t>amount</w:t>
            </w:r>
            <w:proofErr w:type="gramEnd"/>
            <w:r w:rsidRPr="00CA67ED">
              <w:rPr>
                <w:rFonts w:ascii="Segoe UI" w:hAnsi="Segoe UI" w:cs="Arial"/>
                <w:sz w:val="16"/>
                <w:szCs w:val="16"/>
              </w:rPr>
              <w:t xml:space="preserve"> of different types of food.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7278FB6D" w14:textId="06B40FED" w:rsidR="00E833AF" w:rsidRPr="00CA67ED" w:rsidRDefault="00E833AF" w:rsidP="008B3AA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439E732B" w14:textId="77777777" w:rsidR="00E833AF" w:rsidRPr="00CA67ED" w:rsidRDefault="00E833AF" w:rsidP="008B3AA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sz w:val="16"/>
                <w:szCs w:val="16"/>
              </w:rPr>
              <w:t xml:space="preserve">Compare familiar and less familiar </w:t>
            </w: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habitats.</w:t>
            </w:r>
          </w:p>
          <w:p w14:paraId="26528ACC" w14:textId="5D4573EC" w:rsidR="00E833AF" w:rsidRPr="00CA67ED" w:rsidRDefault="00E833AF" w:rsidP="008B3AA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7A373E0" w14:textId="77777777" w:rsidR="00E833AF" w:rsidRPr="00CA67ED" w:rsidRDefault="00E833AF" w:rsidP="00E8001D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4A121F4" w14:textId="77777777" w:rsidR="00E833AF" w:rsidRPr="00CA67ED" w:rsidRDefault="00E833AF" w:rsidP="00E8001D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CA67ED" w:rsidRPr="005342A0" w14:paraId="519C28C2" w14:textId="77777777" w:rsidTr="00BE0E6E">
        <w:tc>
          <w:tcPr>
            <w:tcW w:w="988" w:type="dxa"/>
          </w:tcPr>
          <w:p w14:paraId="6AD0D2C8" w14:textId="77777777" w:rsidR="00EA718D" w:rsidRPr="005342A0" w:rsidRDefault="00EA718D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History</w:t>
            </w:r>
          </w:p>
        </w:tc>
        <w:tc>
          <w:tcPr>
            <w:tcW w:w="1134" w:type="dxa"/>
          </w:tcPr>
          <w:p w14:paraId="683332AC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Changes within living memory</w:t>
            </w:r>
          </w:p>
          <w:p w14:paraId="0F2BDF9B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  <w:t>Sequencing toys throughout the ages</w:t>
            </w:r>
          </w:p>
        </w:tc>
        <w:tc>
          <w:tcPr>
            <w:tcW w:w="1694" w:type="dxa"/>
          </w:tcPr>
          <w:p w14:paraId="212DFF19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Events beyond living memory</w:t>
            </w:r>
          </w:p>
          <w:p w14:paraId="7CA027FD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  <w:t>Investigating animals that have become extinct</w:t>
            </w:r>
          </w:p>
          <w:p w14:paraId="272B00CF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</w:p>
          <w:p w14:paraId="37CACE41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Events beyond living memory</w:t>
            </w:r>
          </w:p>
          <w:p w14:paraId="7A577145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  <w:t>Great Fire of London</w:t>
            </w:r>
          </w:p>
          <w:p w14:paraId="07A16638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  <w:t>Guy Fawkes</w:t>
            </w:r>
          </w:p>
          <w:p w14:paraId="55DB3973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</w:p>
          <w:p w14:paraId="5637D914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Changes within living memory</w:t>
            </w:r>
          </w:p>
          <w:p w14:paraId="449D7738" w14:textId="77777777" w:rsidR="00EA718D" w:rsidRDefault="00EA718D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  <w:t>Christmas</w:t>
            </w:r>
          </w:p>
          <w:p w14:paraId="04B03867" w14:textId="4668BBAC" w:rsidR="002C42AB" w:rsidRDefault="00EC1C29" w:rsidP="00EC1C29">
            <w:pPr>
              <w:tabs>
                <w:tab w:val="left" w:pos="1284"/>
              </w:tabs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  <w:tab/>
            </w:r>
          </w:p>
          <w:p w14:paraId="2064644E" w14:textId="77777777" w:rsidR="00EC1C29" w:rsidRDefault="00EC1C29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</w:p>
          <w:p w14:paraId="30C5B943" w14:textId="77777777" w:rsidR="002C42AB" w:rsidRDefault="002C42AB" w:rsidP="00EA718D">
            <w:pPr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val="en-US"/>
              </w:rPr>
            </w:pPr>
          </w:p>
          <w:p w14:paraId="378FA81C" w14:textId="77707858" w:rsidR="002C42AB" w:rsidRPr="00CA67ED" w:rsidRDefault="002C42AB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</w:tcPr>
          <w:p w14:paraId="01439800" w14:textId="77777777" w:rsidR="00EA718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1D311DD4" w14:textId="7D9CBE75" w:rsidR="00EC1C29" w:rsidRPr="00CA67ED" w:rsidRDefault="00EC1C29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14:paraId="005217D3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14:paraId="6868A9E7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The Lives of significant individuals from the past</w:t>
            </w:r>
          </w:p>
          <w:p w14:paraId="124B023A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To investigate the life of Hans Christian Anderson</w:t>
            </w:r>
          </w:p>
        </w:tc>
        <w:tc>
          <w:tcPr>
            <w:tcW w:w="1418" w:type="dxa"/>
          </w:tcPr>
          <w:p w14:paraId="62A11DDF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The Lives of significant individuals from the past</w:t>
            </w:r>
          </w:p>
          <w:p w14:paraId="5A03D3B2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Changes within living memory</w:t>
            </w:r>
          </w:p>
          <w:p w14:paraId="5FDD2BC7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</w:p>
          <w:p w14:paraId="42E56282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To investigate the history of Cadbury, including John and George Cadbury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750100AC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283B275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5162029A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Changes within living memory</w:t>
            </w:r>
          </w:p>
          <w:p w14:paraId="380AAE74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To investigate changes in ways we communicate.</w:t>
            </w:r>
          </w:p>
        </w:tc>
        <w:tc>
          <w:tcPr>
            <w:tcW w:w="1242" w:type="dxa"/>
          </w:tcPr>
          <w:p w14:paraId="0CD3702F" w14:textId="77777777" w:rsidR="00EA718D" w:rsidRPr="00CA67ED" w:rsidRDefault="00EA718D" w:rsidP="00EA718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Events beyond living memory</w:t>
            </w:r>
          </w:p>
          <w:p w14:paraId="26837EF6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Identify differences between ways of life (homes) from different times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14:paraId="1DAA6C93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2E1408A3" w14:textId="77777777" w:rsidR="00EA718D" w:rsidRPr="00CA67ED" w:rsidRDefault="00EA718D" w:rsidP="00EA718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BA0F2A" w:rsidRPr="005342A0" w14:paraId="53BE42B7" w14:textId="77777777" w:rsidTr="00BE0E6E">
        <w:tc>
          <w:tcPr>
            <w:tcW w:w="988" w:type="dxa"/>
          </w:tcPr>
          <w:p w14:paraId="6ED4889E" w14:textId="77777777" w:rsidR="00BA0F2A" w:rsidRPr="005342A0" w:rsidRDefault="00BA0F2A" w:rsidP="00E8001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Computing</w:t>
            </w:r>
          </w:p>
        </w:tc>
        <w:tc>
          <w:tcPr>
            <w:tcW w:w="4861" w:type="dxa"/>
            <w:gridSpan w:val="4"/>
          </w:tcPr>
          <w:p w14:paraId="38904E19" w14:textId="09FE58AE" w:rsidR="00EC1C29" w:rsidRPr="00EC1C29" w:rsidRDefault="00EC1C29" w:rsidP="00CA67ED">
            <w:pPr>
              <w:spacing w:line="276" w:lineRule="auto"/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EC1C29">
              <w:rPr>
                <w:rFonts w:ascii="Segoe UI" w:hAnsi="Segoe UI" w:cs="Arial"/>
                <w:bCs/>
                <w:sz w:val="16"/>
                <w:szCs w:val="16"/>
              </w:rPr>
              <w:t>After Half Term –</w:t>
            </w:r>
          </w:p>
          <w:p w14:paraId="11902713" w14:textId="4F9F97D3" w:rsidR="00091583" w:rsidRPr="00CA67ED" w:rsidRDefault="00FA45E6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Coding</w:t>
            </w:r>
          </w:p>
          <w:p w14:paraId="5B59DE42" w14:textId="0416ECC5" w:rsidR="00091583" w:rsidRPr="00CA67ED" w:rsidRDefault="00091583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Online Safety</w:t>
            </w:r>
          </w:p>
          <w:p w14:paraId="48C9E941" w14:textId="77777777" w:rsidR="00091583" w:rsidRPr="00CA67ED" w:rsidRDefault="00091583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Spreadsheets</w:t>
            </w:r>
          </w:p>
          <w:p w14:paraId="6A8A160C" w14:textId="3BE28A1E" w:rsidR="00BA0F2A" w:rsidRPr="00CA67ED" w:rsidRDefault="00BA0F2A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039" w:type="dxa"/>
            <w:gridSpan w:val="4"/>
          </w:tcPr>
          <w:p w14:paraId="6FBC2CF4" w14:textId="482ECDFC" w:rsidR="00647A26" w:rsidRPr="00CA67ED" w:rsidRDefault="00647A26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Questioning</w:t>
            </w:r>
          </w:p>
          <w:p w14:paraId="56B8CDCD" w14:textId="4ECD6ACB" w:rsidR="00647A26" w:rsidRPr="00CA67ED" w:rsidRDefault="00647A26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Effective Searching</w:t>
            </w:r>
          </w:p>
          <w:p w14:paraId="5FE970B0" w14:textId="77777777" w:rsidR="00683D26" w:rsidRPr="00CA67ED" w:rsidRDefault="00647A26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Creating pictures</w:t>
            </w:r>
          </w:p>
          <w:p w14:paraId="4E7CC5EA" w14:textId="1994EAAE" w:rsidR="00BA0F2A" w:rsidRPr="00CA67ED" w:rsidRDefault="00BA0F2A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060" w:type="dxa"/>
            <w:gridSpan w:val="4"/>
          </w:tcPr>
          <w:p w14:paraId="4CDC7829" w14:textId="58CBE28A" w:rsidR="00E8001D" w:rsidRPr="00CA67ED" w:rsidRDefault="00683D26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Making Music</w:t>
            </w:r>
          </w:p>
          <w:p w14:paraId="23C19001" w14:textId="399FDFCB" w:rsidR="00BA0F2A" w:rsidRPr="00CA67ED" w:rsidRDefault="008B3AA7" w:rsidP="00CA67ED">
            <w:pPr>
              <w:spacing w:line="276" w:lineRule="auto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Presenting ideas</w:t>
            </w:r>
          </w:p>
        </w:tc>
      </w:tr>
      <w:tr w:rsidR="00CA67ED" w:rsidRPr="005342A0" w14:paraId="597D58FB" w14:textId="77777777" w:rsidTr="007D6DF4">
        <w:tc>
          <w:tcPr>
            <w:tcW w:w="988" w:type="dxa"/>
          </w:tcPr>
          <w:p w14:paraId="451243D7" w14:textId="77777777" w:rsidR="00EE0E68" w:rsidRPr="005342A0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Design and Technology</w:t>
            </w:r>
          </w:p>
        </w:tc>
        <w:tc>
          <w:tcPr>
            <w:tcW w:w="1134" w:type="dxa"/>
            <w:shd w:val="clear" w:color="auto" w:fill="auto"/>
          </w:tcPr>
          <w:p w14:paraId="6BFCC5C2" w14:textId="62C3BB16" w:rsidR="00EE0E68" w:rsidRPr="007D6DF4" w:rsidRDefault="007D6DF4" w:rsidP="00C740C1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EC1C29">
              <w:rPr>
                <w:rFonts w:ascii="Segoe UI" w:hAnsi="Segoe UI" w:cs="Arial"/>
                <w:bCs/>
                <w:sz w:val="14"/>
                <w:szCs w:val="14"/>
              </w:rPr>
              <w:t>I can make my worry doll using materials creatively and according to their characteristics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30225C14" w14:textId="77777777" w:rsidR="00C740C1" w:rsidRPr="00BE0E6E" w:rsidRDefault="00C740C1" w:rsidP="00C740C1">
            <w:pPr>
              <w:jc w:val="center"/>
              <w:rPr>
                <w:rFonts w:ascii="Segoe UI" w:eastAsia="Times New Roman" w:hAnsi="Segoe UI" w:cs="Arial"/>
                <w:b/>
                <w:sz w:val="15"/>
                <w:szCs w:val="15"/>
                <w:lang w:val="en-US"/>
              </w:rPr>
            </w:pPr>
            <w:r w:rsidRPr="00BE0E6E">
              <w:rPr>
                <w:rFonts w:ascii="Segoe UI" w:hAnsi="Segoe UI" w:cs="Arial"/>
                <w:b/>
                <w:sz w:val="15"/>
                <w:szCs w:val="15"/>
              </w:rPr>
              <w:t>Mechanisms: Making a moving monster</w:t>
            </w:r>
          </w:p>
          <w:p w14:paraId="31334601" w14:textId="77777777" w:rsidR="00C740C1" w:rsidRPr="00BE0E6E" w:rsidRDefault="00C740C1" w:rsidP="00C740C1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</w:p>
          <w:p w14:paraId="17116CEE" w14:textId="77777777" w:rsidR="00C740C1" w:rsidRPr="00BE0E6E" w:rsidRDefault="00C740C1" w:rsidP="00C740C1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BE0E6E">
              <w:rPr>
                <w:rFonts w:ascii="Segoe UI" w:eastAsia="Roboto" w:hAnsi="Segoe UI" w:cs="Roboto"/>
                <w:sz w:val="16"/>
                <w:szCs w:val="16"/>
              </w:rPr>
              <w:t>To look at objects and understand how they move</w:t>
            </w:r>
          </w:p>
          <w:p w14:paraId="128CB4C4" w14:textId="77777777" w:rsidR="00C740C1" w:rsidRPr="00BE0E6E" w:rsidRDefault="00C740C1" w:rsidP="00C740C1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BE0E6E">
              <w:rPr>
                <w:rFonts w:ascii="Segoe UI" w:hAnsi="Segoe UI" w:cs="Arial"/>
                <w:b/>
                <w:sz w:val="16"/>
                <w:szCs w:val="16"/>
              </w:rPr>
              <w:t>Make</w:t>
            </w:r>
          </w:p>
          <w:p w14:paraId="3AFF6F90" w14:textId="77777777" w:rsidR="00C740C1" w:rsidRPr="00BE0E6E" w:rsidRDefault="00C740C1" w:rsidP="00C740C1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BE0E6E">
              <w:rPr>
                <w:rFonts w:ascii="Segoe UI" w:eastAsia="Roboto" w:hAnsi="Segoe UI" w:cs="Roboto"/>
                <w:sz w:val="16"/>
                <w:szCs w:val="16"/>
              </w:rPr>
              <w:t>To make a moving monster</w:t>
            </w:r>
          </w:p>
          <w:p w14:paraId="7467AF2A" w14:textId="77777777" w:rsidR="00C740C1" w:rsidRPr="00BE0E6E" w:rsidRDefault="00C740C1" w:rsidP="00C740C1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</w:p>
          <w:p w14:paraId="48B7E5E1" w14:textId="77777777" w:rsidR="00C740C1" w:rsidRPr="00BE0E6E" w:rsidRDefault="00C740C1" w:rsidP="00C740C1">
            <w:pPr>
              <w:jc w:val="center"/>
              <w:rPr>
                <w:rFonts w:ascii="Segoe UI" w:eastAsia="Calibri" w:hAnsi="Segoe UI" w:cs="Arial"/>
                <w:b/>
                <w:sz w:val="16"/>
                <w:szCs w:val="16"/>
              </w:rPr>
            </w:pPr>
            <w:r w:rsidRPr="00BE0E6E">
              <w:rPr>
                <w:rFonts w:ascii="Segoe UI" w:eastAsia="Calibri" w:hAnsi="Segoe UI" w:cs="Arial"/>
                <w:b/>
                <w:sz w:val="16"/>
                <w:szCs w:val="16"/>
              </w:rPr>
              <w:t>Technical knowledge</w:t>
            </w:r>
          </w:p>
          <w:p w14:paraId="51FAB9E3" w14:textId="77777777" w:rsidR="00C740C1" w:rsidRPr="00BE0E6E" w:rsidRDefault="00C740C1" w:rsidP="00C740C1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BE0E6E">
              <w:rPr>
                <w:rFonts w:ascii="Segoe UI" w:eastAsia="Roboto" w:hAnsi="Segoe UI" w:cs="Roboto"/>
                <w:sz w:val="16"/>
                <w:szCs w:val="16"/>
              </w:rPr>
              <w:t>I understand that linkages use levers and pivots to create motion</w:t>
            </w:r>
          </w:p>
          <w:p w14:paraId="5B3BA2EE" w14:textId="004C6CEE" w:rsidR="00EE0E68" w:rsidRPr="007D6DF4" w:rsidRDefault="00EE0E68" w:rsidP="00EE0E68">
            <w:pPr>
              <w:rPr>
                <w:rFonts w:ascii="Segoe UI" w:hAnsi="Segoe UI" w:cs="Arial"/>
                <w:bCs/>
                <w:sz w:val="16"/>
                <w:szCs w:val="16"/>
              </w:rPr>
            </w:pPr>
          </w:p>
        </w:tc>
        <w:tc>
          <w:tcPr>
            <w:tcW w:w="931" w:type="dxa"/>
          </w:tcPr>
          <w:p w14:paraId="06E386D7" w14:textId="61B8AAF6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Food: A balanced diet</w:t>
            </w:r>
          </w:p>
          <w:p w14:paraId="04839CCD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19E65D41" w14:textId="77777777" w:rsidR="00EE0E68" w:rsidRPr="00CA67ED" w:rsidRDefault="00EE0E68" w:rsidP="00EE0E68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Calibri" w:hAnsi="Segoe UI" w:cs="Arial"/>
                <w:b/>
                <w:sz w:val="16"/>
                <w:szCs w:val="16"/>
              </w:rPr>
              <w:t>Cooking and Nutrition</w:t>
            </w:r>
          </w:p>
          <w:p w14:paraId="35944375" w14:textId="77777777" w:rsidR="00EE0E68" w:rsidRPr="00CA67ED" w:rsidRDefault="00EE0E68" w:rsidP="00EE0E68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Arial"/>
                <w:sz w:val="16"/>
                <w:szCs w:val="16"/>
              </w:rPr>
            </w:pPr>
            <w:r w:rsidRPr="00CA67ED">
              <w:rPr>
                <w:rFonts w:ascii="Segoe UI" w:eastAsia="Calibri" w:hAnsi="Segoe UI" w:cs="Arial"/>
                <w:sz w:val="16"/>
                <w:szCs w:val="16"/>
              </w:rPr>
              <w:t>Follow food safety and hygiene guidance when preparing food</w:t>
            </w:r>
          </w:p>
          <w:p w14:paraId="13ECA5DD" w14:textId="77777777" w:rsidR="00EE0E68" w:rsidRPr="00CA67ED" w:rsidRDefault="00EE0E68" w:rsidP="00EE0E68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Arial"/>
                <w:sz w:val="16"/>
                <w:szCs w:val="16"/>
              </w:rPr>
            </w:pPr>
          </w:p>
          <w:p w14:paraId="78A3D843" w14:textId="77777777" w:rsidR="00EE0E68" w:rsidRPr="00CA67ED" w:rsidRDefault="00EE0E68" w:rsidP="00EE0E68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14:paraId="24B3A99A" w14:textId="16A08FE3" w:rsidR="00EE0E68" w:rsidRPr="00CA67ED" w:rsidRDefault="00EE0E68" w:rsidP="00EE0E68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Textiles: Pouches</w:t>
            </w:r>
            <w:r w:rsidRPr="00CA67ED">
              <w:rPr>
                <w:rFonts w:ascii="Segoe UI" w:hAnsi="Segoe UI"/>
                <w:b/>
                <w:bCs/>
                <w:sz w:val="16"/>
                <w:szCs w:val="16"/>
              </w:rPr>
              <w:t xml:space="preserve"> Christmas Stockings</w:t>
            </w:r>
          </w:p>
          <w:p w14:paraId="1B7E31F8" w14:textId="77777777" w:rsidR="00EE0E68" w:rsidRPr="00CA67ED" w:rsidRDefault="00EE0E68" w:rsidP="00EE0E68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I can thread a needle</w:t>
            </w:r>
          </w:p>
          <w:p w14:paraId="534FB356" w14:textId="77777777" w:rsidR="00EE0E68" w:rsidRPr="00CA67ED" w:rsidRDefault="00EE0E68" w:rsidP="00EE0E68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I can sew a running stitch</w:t>
            </w:r>
          </w:p>
          <w:p w14:paraId="339FC595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I can use neat and evenly spaced stitches to join fabric</w:t>
            </w:r>
          </w:p>
          <w:p w14:paraId="40AC7F65" w14:textId="607C897F" w:rsidR="00EE0E68" w:rsidRPr="00CA67ED" w:rsidRDefault="00EE0E68" w:rsidP="00EE0E68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</w:tcPr>
          <w:p w14:paraId="72475773" w14:textId="77777777" w:rsidR="00EE0E68" w:rsidRPr="00CA67ED" w:rsidRDefault="00EE0E68" w:rsidP="00EE0E68">
            <w:pPr>
              <w:pStyle w:val="Default"/>
              <w:jc w:val="center"/>
              <w:rPr>
                <w:rFonts w:ascii="Segoe UI" w:eastAsia="Roboto" w:hAnsi="Segoe UI" w:cs="Roboto"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Structures: Baby Bear’s Chair</w:t>
            </w:r>
            <w:r w:rsidRPr="00CA67ED">
              <w:rPr>
                <w:rFonts w:ascii="Segoe UI" w:eastAsia="Roboto" w:hAnsi="Segoe UI" w:cs="Roboto"/>
                <w:sz w:val="16"/>
                <w:szCs w:val="16"/>
              </w:rPr>
              <w:t xml:space="preserve"> </w:t>
            </w:r>
          </w:p>
          <w:p w14:paraId="157D2151" w14:textId="1BBE6577" w:rsidR="00EE0E68" w:rsidRPr="00CA67ED" w:rsidRDefault="00EE0E68" w:rsidP="00EE0E68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To explore the concept and features of structures and the stability of different shapes</w:t>
            </w:r>
            <w:r w:rsidRPr="00CA67ED">
              <w:rPr>
                <w:rFonts w:ascii="Segoe UI" w:hAnsi="Segoe UI" w:cs="Arial"/>
                <w:b/>
                <w:color w:val="auto"/>
                <w:sz w:val="16"/>
                <w:szCs w:val="16"/>
              </w:rPr>
              <w:t xml:space="preserve"> </w:t>
            </w:r>
          </w:p>
          <w:p w14:paraId="6179C9F5" w14:textId="19095135" w:rsidR="00EE0E68" w:rsidRPr="00CA67ED" w:rsidRDefault="00EE0E68" w:rsidP="00EE0E68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color w:val="auto"/>
                <w:sz w:val="16"/>
                <w:szCs w:val="16"/>
              </w:rPr>
              <w:t>Make</w:t>
            </w:r>
          </w:p>
          <w:p w14:paraId="2BBBCA55" w14:textId="77777777" w:rsidR="00EE0E68" w:rsidRPr="00CA67ED" w:rsidRDefault="00EE0E68" w:rsidP="00EE0E68">
            <w:pPr>
              <w:spacing w:after="160"/>
              <w:jc w:val="center"/>
              <w:rPr>
                <w:rFonts w:ascii="Segoe UI" w:eastAsia="Roboto" w:hAnsi="Segoe UI" w:cs="Roboto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I know there are different ways paper can be folded to improve its strength and stiffness</w:t>
            </w:r>
          </w:p>
          <w:p w14:paraId="5018EC01" w14:textId="77777777" w:rsidR="00EE0E68" w:rsidRPr="00CA67ED" w:rsidRDefault="00EE0E68" w:rsidP="00EE0E68">
            <w:pPr>
              <w:spacing w:after="160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Evaluate</w:t>
            </w:r>
          </w:p>
          <w:p w14:paraId="27383D82" w14:textId="653C29B5" w:rsidR="00EE0E68" w:rsidRPr="00CA67ED" w:rsidRDefault="00EE0E68" w:rsidP="00EE0E68">
            <w:pPr>
              <w:spacing w:after="160"/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 xml:space="preserve">To evaluate the strength, </w:t>
            </w:r>
            <w:proofErr w:type="gramStart"/>
            <w:r w:rsidRPr="00CA67ED">
              <w:rPr>
                <w:rFonts w:ascii="Segoe UI" w:eastAsia="Roboto" w:hAnsi="Segoe UI" w:cs="Roboto"/>
                <w:sz w:val="16"/>
                <w:szCs w:val="16"/>
              </w:rPr>
              <w:t>stiffness</w:t>
            </w:r>
            <w:proofErr w:type="gramEnd"/>
            <w:r w:rsidRPr="00CA67ED">
              <w:rPr>
                <w:rFonts w:ascii="Segoe UI" w:eastAsia="Roboto" w:hAnsi="Segoe UI" w:cs="Roboto"/>
                <w:sz w:val="16"/>
                <w:szCs w:val="16"/>
              </w:rPr>
              <w:t xml:space="preserve"> and stability of their structure</w:t>
            </w:r>
          </w:p>
          <w:p w14:paraId="1AAE7966" w14:textId="671EE4B1" w:rsidR="00EE0E68" w:rsidRPr="00CA67ED" w:rsidRDefault="00EE0E68" w:rsidP="00EE0E68">
            <w:pPr>
              <w:pStyle w:val="Default"/>
              <w:jc w:val="center"/>
              <w:rPr>
                <w:rFonts w:ascii="Segoe UI" w:hAnsi="Segoe UI" w:cs="Arial"/>
                <w:color w:val="auto"/>
                <w:sz w:val="16"/>
                <w:szCs w:val="16"/>
              </w:rPr>
            </w:pPr>
          </w:p>
          <w:p w14:paraId="21FEE32E" w14:textId="77777777" w:rsidR="00EE0E68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19CF0431" w14:textId="77777777" w:rsidR="002C42AB" w:rsidRDefault="002C42AB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3273F6A0" w14:textId="35E0935C" w:rsidR="002C42AB" w:rsidRPr="00CA67ED" w:rsidRDefault="002C42AB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C93749" w14:textId="77777777" w:rsidR="00EE0E68" w:rsidRPr="00CA67ED" w:rsidRDefault="00EE0E68" w:rsidP="00EE0E68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Arial"/>
                <w:b/>
                <w:sz w:val="16"/>
                <w:szCs w:val="16"/>
                <w:highlight w:val="yellow"/>
              </w:rPr>
            </w:pPr>
            <w:r w:rsidRPr="00CA67ED">
              <w:rPr>
                <w:rFonts w:ascii="Segoe UI" w:hAnsi="Segoe UI" w:cs="Arial"/>
                <w:sz w:val="16"/>
                <w:szCs w:val="16"/>
              </w:rPr>
              <w:lastRenderedPageBreak/>
              <w:t xml:space="preserve"> </w:t>
            </w:r>
            <w:r w:rsidRPr="00CA67ED">
              <w:rPr>
                <w:rFonts w:ascii="Segoe UI" w:eastAsia="Calibri" w:hAnsi="Segoe UI" w:cs="Arial"/>
                <w:b/>
                <w:sz w:val="16"/>
                <w:szCs w:val="16"/>
                <w:highlight w:val="yellow"/>
              </w:rPr>
              <w:t>Cooking and Nutrition</w:t>
            </w:r>
          </w:p>
          <w:p w14:paraId="335AB939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  <w:highlight w:val="yellow"/>
              </w:rPr>
            </w:pPr>
            <w:r w:rsidRPr="00CA67ED">
              <w:rPr>
                <w:rFonts w:ascii="Segoe UI" w:hAnsi="Segoe UI" w:cs="Arial"/>
                <w:sz w:val="16"/>
                <w:szCs w:val="16"/>
                <w:highlight w:val="yellow"/>
              </w:rPr>
              <w:t>Use basic techniques to make food items</w:t>
            </w:r>
          </w:p>
          <w:p w14:paraId="3A80810C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  <w:highlight w:val="yellow"/>
              </w:rPr>
            </w:pPr>
          </w:p>
          <w:p w14:paraId="6EE36BD1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  <w:highlight w:val="yellow"/>
              </w:rPr>
            </w:pPr>
            <w:r w:rsidRPr="00CA67ED">
              <w:rPr>
                <w:rFonts w:ascii="Segoe UI" w:hAnsi="Segoe UI" w:cs="Arial"/>
                <w:sz w:val="16"/>
                <w:szCs w:val="16"/>
                <w:highlight w:val="yellow"/>
              </w:rPr>
              <w:t>Understand where food comes from</w:t>
            </w:r>
          </w:p>
          <w:p w14:paraId="25AC358D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  <w:highlight w:val="yellow"/>
              </w:rPr>
            </w:pPr>
          </w:p>
          <w:p w14:paraId="4281F1FD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  <w:highlight w:val="yellow"/>
              </w:rPr>
            </w:pPr>
            <w:r w:rsidRPr="00CA67ED">
              <w:rPr>
                <w:rFonts w:ascii="Segoe UI" w:hAnsi="Segoe UI" w:cs="Arial"/>
                <w:sz w:val="16"/>
                <w:szCs w:val="16"/>
                <w:highlight w:val="yellow"/>
              </w:rPr>
              <w:t>Discuss basic principles of healthy eating</w:t>
            </w:r>
          </w:p>
          <w:p w14:paraId="7B7CC78C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  <w:highlight w:val="yellow"/>
              </w:rPr>
            </w:pPr>
          </w:p>
          <w:p w14:paraId="5A8F292E" w14:textId="6DFF4C3E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  <w:highlight w:val="yellow"/>
              </w:rPr>
              <w:t>(EXTRA</w:t>
            </w:r>
            <w:r w:rsidR="001C1BDD" w:rsidRPr="00CA67ED">
              <w:rPr>
                <w:rFonts w:ascii="Segoe UI" w:hAnsi="Segoe UI" w:cs="Arial"/>
                <w:b/>
                <w:sz w:val="16"/>
                <w:szCs w:val="16"/>
                <w:highlight w:val="yellow"/>
              </w:rPr>
              <w:t xml:space="preserve"> dependent on Cadbury’s World Trip</w:t>
            </w:r>
            <w:r w:rsidRPr="00CA67ED">
              <w:rPr>
                <w:rFonts w:ascii="Segoe UI" w:hAnsi="Segoe UI" w:cs="Arial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412BA413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24248FD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3F6F4D2" w14:textId="2565E019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02487366" w14:textId="50828F9C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Mechanisms: Fairground Wheel</w:t>
            </w:r>
          </w:p>
          <w:p w14:paraId="307FBEE3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sz w:val="16"/>
                <w:szCs w:val="16"/>
              </w:rPr>
              <w:t xml:space="preserve">Build structures, exploring how they can be made stronger, </w:t>
            </w:r>
            <w:proofErr w:type="gramStart"/>
            <w:r w:rsidRPr="00CA67ED">
              <w:rPr>
                <w:rFonts w:ascii="Segoe UI" w:hAnsi="Segoe UI" w:cs="Arial"/>
                <w:sz w:val="16"/>
                <w:szCs w:val="16"/>
              </w:rPr>
              <w:t>stiffer</w:t>
            </w:r>
            <w:proofErr w:type="gramEnd"/>
            <w:r w:rsidRPr="00CA67ED">
              <w:rPr>
                <w:rFonts w:ascii="Segoe UI" w:hAnsi="Segoe UI" w:cs="Arial"/>
                <w:sz w:val="16"/>
                <w:szCs w:val="16"/>
              </w:rPr>
              <w:t xml:space="preserve"> and more stable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14:paraId="2FCAD21A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2EAEC71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CA67ED" w:rsidRPr="005342A0" w14:paraId="3BE127D6" w14:textId="77777777" w:rsidTr="00BE0E6E">
        <w:tc>
          <w:tcPr>
            <w:tcW w:w="988" w:type="dxa"/>
          </w:tcPr>
          <w:p w14:paraId="38CB7C49" w14:textId="77777777" w:rsidR="00EE0E68" w:rsidRPr="005342A0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Geography</w:t>
            </w:r>
          </w:p>
        </w:tc>
        <w:tc>
          <w:tcPr>
            <w:tcW w:w="1134" w:type="dxa"/>
          </w:tcPr>
          <w:p w14:paraId="716BD3F5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Locational Knowledge</w:t>
            </w:r>
          </w:p>
          <w:p w14:paraId="50AF5D3B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Name the 7 continents and the</w:t>
            </w:r>
          </w:p>
          <w:p w14:paraId="72988AC1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5 oceans</w:t>
            </w:r>
          </w:p>
          <w:p w14:paraId="611004A6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Locating Central America</w:t>
            </w:r>
          </w:p>
        </w:tc>
        <w:tc>
          <w:tcPr>
            <w:tcW w:w="1694" w:type="dxa"/>
          </w:tcPr>
          <w:p w14:paraId="3E8F3BEE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Place knowledge</w:t>
            </w:r>
          </w:p>
          <w:p w14:paraId="17FAFB52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Compare and contrast local area to Borneo</w:t>
            </w:r>
          </w:p>
          <w:p w14:paraId="128834CF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Geographical skills</w:t>
            </w:r>
          </w:p>
          <w:p w14:paraId="0E5EAFA3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Use world maps, </w:t>
            </w:r>
            <w:proofErr w:type="gramStart"/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atlases</w:t>
            </w:r>
            <w:proofErr w:type="gramEnd"/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 and globes to identify the UK and its countries.</w:t>
            </w:r>
          </w:p>
          <w:p w14:paraId="6184A9CC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Devise simple maps with keys</w:t>
            </w:r>
          </w:p>
          <w:p w14:paraId="3972F00B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Following routes on maps using compass directions and locational language.</w:t>
            </w:r>
          </w:p>
          <w:p w14:paraId="79562833" w14:textId="77777777" w:rsidR="00EE0E68" w:rsidRDefault="00EE0E68" w:rsidP="00EE0E68">
            <w:pPr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North / South pole</w:t>
            </w:r>
          </w:p>
          <w:p w14:paraId="096FB648" w14:textId="7951223D" w:rsidR="00205DFD" w:rsidRPr="00205DFD" w:rsidRDefault="00205DFD" w:rsidP="00D0348F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  <w:r w:rsidRPr="00205DFD">
              <w:rPr>
                <w:rFonts w:ascii="Segoe UI" w:hAnsi="Segoe UI" w:cs="Arial"/>
                <w:sz w:val="16"/>
                <w:szCs w:val="16"/>
              </w:rPr>
              <w:t xml:space="preserve">(I can follow directions using a compass- </w:t>
            </w:r>
            <w:r w:rsidRPr="00D0348F">
              <w:rPr>
                <w:rFonts w:ascii="Segoe UI" w:hAnsi="Segoe UI" w:cs="Arial"/>
                <w:b/>
                <w:bCs/>
                <w:sz w:val="16"/>
                <w:szCs w:val="16"/>
              </w:rPr>
              <w:t>Discreet</w:t>
            </w:r>
            <w:r w:rsidRPr="00205DFD">
              <w:rPr>
                <w:rFonts w:ascii="Segoe UI" w:hAnsi="Segoe UI" w:cs="Arial"/>
                <w:sz w:val="16"/>
                <w:szCs w:val="16"/>
              </w:rPr>
              <w:t xml:space="preserve"> </w:t>
            </w:r>
            <w:r w:rsidRPr="00D0348F">
              <w:rPr>
                <w:rFonts w:ascii="Segoe UI" w:hAnsi="Segoe UI" w:cs="Arial"/>
                <w:b/>
                <w:bCs/>
                <w:sz w:val="16"/>
                <w:szCs w:val="16"/>
              </w:rPr>
              <w:t>learning</w:t>
            </w:r>
            <w:r w:rsidRPr="00205DFD">
              <w:rPr>
                <w:rFonts w:ascii="Segoe UI" w:hAnsi="Segoe UI" w:cs="Arial"/>
                <w:sz w:val="16"/>
                <w:szCs w:val="16"/>
              </w:rPr>
              <w:t>)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14:paraId="1DB0AB4B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14:paraId="1DA82C7F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BFCC37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Geographical skills</w:t>
            </w:r>
          </w:p>
          <w:p w14:paraId="740A5024" w14:textId="225EE0F9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Identify features of landscapes from aerial </w:t>
            </w:r>
            <w:r w:rsidRPr="00B2343F">
              <w:rPr>
                <w:rFonts w:ascii="Segoe UI" w:eastAsia="Times New Roman" w:hAnsi="Segoe UI" w:cs="Segoe UI"/>
                <w:sz w:val="15"/>
                <w:szCs w:val="15"/>
                <w:lang w:val="en-US"/>
              </w:rPr>
              <w:t>photographs</w:t>
            </w:r>
          </w:p>
          <w:p w14:paraId="4AB16013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</w:p>
          <w:p w14:paraId="11BFA16E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Geographical vocabulary</w:t>
            </w:r>
          </w:p>
          <w:p w14:paraId="7FA0BB58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Key human features </w:t>
            </w:r>
            <w:proofErr w:type="spellStart"/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eg.</w:t>
            </w:r>
            <w:proofErr w:type="spellEnd"/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 Town, city </w:t>
            </w:r>
            <w:proofErr w:type="spellStart"/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etc</w:t>
            </w:r>
            <w:proofErr w:type="spellEnd"/>
          </w:p>
        </w:tc>
        <w:tc>
          <w:tcPr>
            <w:tcW w:w="1418" w:type="dxa"/>
          </w:tcPr>
          <w:p w14:paraId="54401C9F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Place knowledge</w:t>
            </w:r>
          </w:p>
          <w:p w14:paraId="3A96F121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Compare and contrast UK to Brazil (chocolate growing</w:t>
            </w: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 xml:space="preserve"> Geographical skills</w:t>
            </w:r>
          </w:p>
          <w:p w14:paraId="4BAD5202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Drawing maps</w:t>
            </w:r>
          </w:p>
          <w:p w14:paraId="532FFA75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(Loompa Land)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72A82B46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891154A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0EA9146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31D3F8A8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CA67E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 xml:space="preserve">Locational Knowledge </w:t>
            </w:r>
          </w:p>
          <w:p w14:paraId="2BF710C9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To begin to spatially match places on a map (Fair Isle from Wordsmith book)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14:paraId="404BBAFF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451A985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CA67ED" w:rsidRPr="005342A0" w14:paraId="530282B6" w14:textId="77777777" w:rsidTr="00BE0E6E">
        <w:tc>
          <w:tcPr>
            <w:tcW w:w="988" w:type="dxa"/>
          </w:tcPr>
          <w:p w14:paraId="47C21263" w14:textId="0C4CA136" w:rsidR="00EE0E68" w:rsidRPr="005342A0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Art &amp; Design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482B0A" w14:textId="521EC2F7" w:rsidR="00EE0E68" w:rsidRPr="00CA67ED" w:rsidRDefault="00EE0E68" w:rsidP="00EE0E68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1AA81EFD" w14:textId="7F85A6AC" w:rsidR="00E80BDC" w:rsidRPr="00CA67ED" w:rsidRDefault="00E80BDC" w:rsidP="00EE0E68">
            <w:pPr>
              <w:rPr>
                <w:rFonts w:ascii="Segoe UI" w:hAnsi="Segoe UI" w:cs="Arial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45581F2D" w14:textId="77777777" w:rsidR="00CE58E6" w:rsidRPr="00CA67ED" w:rsidRDefault="00CE58E6" w:rsidP="00CE58E6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Human Form</w:t>
            </w:r>
          </w:p>
          <w:p w14:paraId="60B0E394" w14:textId="77777777" w:rsidR="00CE58E6" w:rsidRPr="00CA67ED" w:rsidRDefault="00CE58E6" w:rsidP="00CE58E6">
            <w:pPr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 xml:space="preserve">Create body sculptures </w:t>
            </w:r>
          </w:p>
          <w:p w14:paraId="3EB9893B" w14:textId="7D17839F" w:rsidR="00EE0E68" w:rsidRPr="00CA67ED" w:rsidRDefault="00CE58E6" w:rsidP="00CE58E6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Create a 3D figure based on a significant person from history</w:t>
            </w:r>
          </w:p>
        </w:tc>
        <w:tc>
          <w:tcPr>
            <w:tcW w:w="1102" w:type="dxa"/>
            <w:shd w:val="clear" w:color="auto" w:fill="FFFFFF" w:themeFill="background1"/>
          </w:tcPr>
          <w:p w14:paraId="3ED21A53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Formal Elements of Art</w:t>
            </w:r>
          </w:p>
          <w:p w14:paraId="4DBD07CC" w14:textId="77777777" w:rsidR="00CE58E6" w:rsidRPr="00CA67ED" w:rsidRDefault="00CE58E6" w:rsidP="00EE0E68">
            <w:pPr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Create repeating</w:t>
            </w:r>
            <w:r w:rsidR="00D80B53" w:rsidRPr="00CA67ED">
              <w:rPr>
                <w:rFonts w:ascii="Segoe UI" w:hAnsi="Segoe UI" w:cs="Arial"/>
                <w:bCs/>
                <w:sz w:val="16"/>
                <w:szCs w:val="16"/>
              </w:rPr>
              <w:t xml:space="preserve"> patterns</w:t>
            </w:r>
          </w:p>
          <w:p w14:paraId="6ED2748C" w14:textId="51D510CE" w:rsidR="00D80B53" w:rsidRPr="00CA67ED" w:rsidRDefault="00D80B53" w:rsidP="00EE0E68">
            <w:pPr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Explore different textures</w:t>
            </w:r>
          </w:p>
        </w:tc>
        <w:tc>
          <w:tcPr>
            <w:tcW w:w="1092" w:type="dxa"/>
          </w:tcPr>
          <w:p w14:paraId="782C6D79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Art &amp; Design Skill</w:t>
            </w:r>
          </w:p>
          <w:p w14:paraId="76847C2F" w14:textId="77777777" w:rsidR="007B3873" w:rsidRPr="00CA67ED" w:rsidRDefault="007B3873" w:rsidP="00EE0E68">
            <w:pPr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Experiment with different objects to make marks on clay</w:t>
            </w:r>
          </w:p>
          <w:p w14:paraId="6E4B946C" w14:textId="0805D375" w:rsidR="007B3873" w:rsidRPr="00CA67ED" w:rsidRDefault="007B3873" w:rsidP="00EE0E68">
            <w:pPr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Design a Clarice Cliff style plate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C4E8E8" w14:textId="33DC2059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</w:tcPr>
          <w:p w14:paraId="0D27DCAF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D49D53A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5542D6E9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Sculpture &amp; mixed media (Superheroes)</w:t>
            </w:r>
          </w:p>
          <w:p w14:paraId="39D36A5D" w14:textId="77777777" w:rsidR="00E82BC3" w:rsidRPr="00CA67ED" w:rsidRDefault="00E82BC3" w:rsidP="00EE0E68">
            <w:pPr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To create 3D human forms</w:t>
            </w:r>
            <w:r w:rsidR="00052AFE" w:rsidRPr="00CA67ED">
              <w:rPr>
                <w:rFonts w:ascii="Segoe UI" w:hAnsi="Segoe UI" w:cs="Arial"/>
                <w:bCs/>
                <w:sz w:val="16"/>
                <w:szCs w:val="16"/>
              </w:rPr>
              <w:t xml:space="preserve"> </w:t>
            </w:r>
          </w:p>
          <w:p w14:paraId="43BA78A8" w14:textId="41497639" w:rsidR="00052AFE" w:rsidRPr="00CA67ED" w:rsidRDefault="00052AFE" w:rsidP="00EE0E68">
            <w:pPr>
              <w:jc w:val="center"/>
              <w:rPr>
                <w:rFonts w:ascii="Segoe UI" w:hAnsi="Segoe UI" w:cs="Arial"/>
                <w:bCs/>
                <w:sz w:val="16"/>
                <w:szCs w:val="16"/>
              </w:rPr>
            </w:pPr>
            <w:r w:rsidRPr="00CA67ED">
              <w:rPr>
                <w:rFonts w:ascii="Segoe UI" w:hAnsi="Segoe UI" w:cs="Arial"/>
                <w:bCs/>
                <w:sz w:val="16"/>
                <w:szCs w:val="16"/>
              </w:rPr>
              <w:t>Draw faces that express different emotions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3B3A683" w14:textId="26B61F51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7E07D57D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0D961DD1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CA67ED" w:rsidRPr="005342A0" w14:paraId="56061195" w14:textId="77777777" w:rsidTr="00BE0E6E">
        <w:tc>
          <w:tcPr>
            <w:tcW w:w="988" w:type="dxa"/>
            <w:shd w:val="clear" w:color="auto" w:fill="FFFFFF" w:themeFill="background1"/>
          </w:tcPr>
          <w:p w14:paraId="2FFCD44F" w14:textId="77777777" w:rsidR="00EE0E68" w:rsidRPr="005342A0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Music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69A4A8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0382483" w14:textId="77777777" w:rsidR="00177351" w:rsidRPr="00CA67ED" w:rsidRDefault="00177351" w:rsidP="00177351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African call and response song (Theme: Animals)</w:t>
            </w:r>
          </w:p>
          <w:p w14:paraId="704AC62A" w14:textId="77777777" w:rsidR="00A27091" w:rsidRPr="00CA67ED" w:rsidRDefault="00A27091" w:rsidP="005D328E">
            <w:pPr>
              <w:spacing w:after="160" w:line="259" w:lineRule="auto"/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To learn a traditional song from Africa</w:t>
            </w:r>
          </w:p>
          <w:p w14:paraId="67EA0898" w14:textId="4CACE1A0" w:rsidR="00EE0E68" w:rsidRPr="00CA67ED" w:rsidRDefault="005D328E" w:rsidP="005D328E">
            <w:pPr>
              <w:spacing w:after="160" w:line="259" w:lineRule="auto"/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lastRenderedPageBreak/>
              <w:t>To create rhythms based on ‘call and response’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14:paraId="1858A8FB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14:paraId="1C575F08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349E4A98" w14:textId="77777777" w:rsidR="00A16C60" w:rsidRPr="00CA67ED" w:rsidRDefault="00A16C60" w:rsidP="00A16C60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A67ED">
              <w:rPr>
                <w:rFonts w:ascii="Segoe UI" w:hAnsi="Segoe UI" w:cs="Segoe UI"/>
                <w:b/>
                <w:bCs/>
                <w:color w:val="222222"/>
                <w:sz w:val="16"/>
                <w:szCs w:val="16"/>
                <w:shd w:val="clear" w:color="auto" w:fill="FFFFFF"/>
              </w:rPr>
              <w:t>Orchestral instruments (Theme: Traditional Western stories)</w:t>
            </w:r>
          </w:p>
          <w:p w14:paraId="4514E931" w14:textId="449291C8" w:rsidR="00391E3F" w:rsidRPr="00CA67ED" w:rsidRDefault="00391E3F" w:rsidP="00391E3F">
            <w:pPr>
              <w:spacing w:after="160" w:line="259" w:lineRule="auto"/>
              <w:rPr>
                <w:rFonts w:ascii="Segoe UI" w:eastAsia="Roboto" w:hAnsi="Segoe UI" w:cs="Roboto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lastRenderedPageBreak/>
              <w:t>To listen to and analyse an orchestral version of a traditional story</w:t>
            </w:r>
          </w:p>
          <w:p w14:paraId="23561746" w14:textId="3688E56C" w:rsidR="00EE64C7" w:rsidRPr="00CA67ED" w:rsidRDefault="00EE64C7" w:rsidP="00EE64C7">
            <w:pPr>
              <w:spacing w:after="160" w:line="259" w:lineRule="auto"/>
              <w:rPr>
                <w:rFonts w:ascii="Segoe UI" w:eastAsia="Roboto" w:hAnsi="Segoe UI" w:cs="Roboto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To write a story (Jack and the Beanstalk) and select appropriate musical sounds to accompany it</w:t>
            </w:r>
          </w:p>
        </w:tc>
        <w:tc>
          <w:tcPr>
            <w:tcW w:w="2947" w:type="dxa"/>
            <w:gridSpan w:val="3"/>
            <w:shd w:val="clear" w:color="auto" w:fill="F2F2F2" w:themeFill="background1" w:themeFillShade="F2"/>
          </w:tcPr>
          <w:p w14:paraId="75275C82" w14:textId="00BD75EF" w:rsidR="00EE0E68" w:rsidRPr="00CA67ED" w:rsidRDefault="00EE0E68" w:rsidP="00EE0E68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32B04E1" w14:textId="2C215832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7AD9FDD7" w14:textId="77777777" w:rsidR="00AB7BBC" w:rsidRPr="00CA67ED" w:rsidRDefault="00AB7BBC" w:rsidP="00AB7BBC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CA67ED">
              <w:rPr>
                <w:rFonts w:ascii="Segoe UI" w:hAnsi="Segoe UI" w:cs="Segoe UI"/>
                <w:b/>
                <w:sz w:val="16"/>
                <w:szCs w:val="16"/>
              </w:rPr>
              <w:t>On this Island: British songs and sounds</w:t>
            </w:r>
          </w:p>
          <w:p w14:paraId="7D137144" w14:textId="77777777" w:rsidR="00B90F8F" w:rsidRPr="00CA67ED" w:rsidRDefault="00B90F8F" w:rsidP="00B90F8F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 xml:space="preserve">To learn about the </w:t>
            </w:r>
            <w:r w:rsidRPr="00CA67ED">
              <w:rPr>
                <w:rFonts w:ascii="Segoe UI" w:eastAsia="Roboto" w:hAnsi="Segoe UI" w:cs="Roboto"/>
                <w:sz w:val="16"/>
                <w:szCs w:val="16"/>
              </w:rPr>
              <w:lastRenderedPageBreak/>
              <w:t>music of the British Isles and create music of our own</w:t>
            </w:r>
          </w:p>
          <w:p w14:paraId="14F3C678" w14:textId="77777777" w:rsidR="00EE0E68" w:rsidRPr="00CA67ED" w:rsidRDefault="00EE0E68" w:rsidP="00721B62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711993F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14:paraId="47D48CCF" w14:textId="77777777" w:rsidR="006D2E1C" w:rsidRPr="00CA67ED" w:rsidRDefault="006D2E1C" w:rsidP="006D2E1C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A67ED">
              <w:rPr>
                <w:rFonts w:ascii="Segoe UI" w:hAnsi="Segoe UI" w:cs="Segoe UI"/>
                <w:b/>
                <w:bCs/>
                <w:sz w:val="16"/>
                <w:szCs w:val="16"/>
              </w:rPr>
              <w:t>Musical me</w:t>
            </w:r>
          </w:p>
          <w:p w14:paraId="70049A8A" w14:textId="582172E8" w:rsidR="003C6B72" w:rsidRPr="00CA67ED" w:rsidRDefault="00575FCD" w:rsidP="00575FCD">
            <w:pPr>
              <w:spacing w:after="160" w:line="259" w:lineRule="auto"/>
              <w:rPr>
                <w:rFonts w:ascii="Segoe UI" w:eastAsia="Roboto" w:hAnsi="Segoe UI" w:cs="Roboto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>To sing and play an instrumen</w:t>
            </w:r>
            <w:r w:rsidRPr="00CA67ED">
              <w:rPr>
                <w:rFonts w:ascii="Segoe UI" w:eastAsia="Roboto" w:hAnsi="Segoe UI" w:cs="Roboto"/>
                <w:sz w:val="16"/>
                <w:szCs w:val="16"/>
              </w:rPr>
              <w:lastRenderedPageBreak/>
              <w:t>t at the same time</w:t>
            </w:r>
          </w:p>
          <w:p w14:paraId="16420B92" w14:textId="0A8AAC27" w:rsidR="00575FCD" w:rsidRPr="00CA67ED" w:rsidRDefault="00575FCD" w:rsidP="00575FCD">
            <w:pPr>
              <w:spacing w:after="160" w:line="259" w:lineRule="auto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eastAsia="Roboto" w:hAnsi="Segoe UI" w:cs="Roboto"/>
                <w:sz w:val="16"/>
                <w:szCs w:val="16"/>
              </w:rPr>
              <w:t xml:space="preserve">(Ukuleles) </w:t>
            </w:r>
          </w:p>
          <w:p w14:paraId="2930F3CF" w14:textId="7BA9838F" w:rsidR="00EE0E68" w:rsidRPr="00CA67ED" w:rsidRDefault="003C6B72" w:rsidP="003C6B72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sz w:val="16"/>
                <w:szCs w:val="16"/>
              </w:rPr>
              <w:t>Discrete topic</w:t>
            </w:r>
          </w:p>
        </w:tc>
      </w:tr>
      <w:tr w:rsidR="00EE0E68" w:rsidRPr="005342A0" w14:paraId="248CB048" w14:textId="77777777" w:rsidTr="00BE0E6E">
        <w:tc>
          <w:tcPr>
            <w:tcW w:w="988" w:type="dxa"/>
          </w:tcPr>
          <w:p w14:paraId="7EE99A51" w14:textId="77777777" w:rsidR="00EE64C7" w:rsidRDefault="00EE64C7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1DD629C" w14:textId="3CD628D7" w:rsidR="00EE0E68" w:rsidRPr="005342A0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PE</w:t>
            </w:r>
          </w:p>
        </w:tc>
        <w:tc>
          <w:tcPr>
            <w:tcW w:w="4861" w:type="dxa"/>
            <w:gridSpan w:val="4"/>
          </w:tcPr>
          <w:p w14:paraId="2ED42769" w14:textId="77777777" w:rsidR="00EE64C7" w:rsidRPr="00CA67ED" w:rsidRDefault="00EE64C7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41435ACB" w14:textId="62D209F0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Fundamental movement skills</w:t>
            </w:r>
          </w:p>
          <w:p w14:paraId="4FFEE6BA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(Movement and ladders)</w:t>
            </w:r>
          </w:p>
          <w:p w14:paraId="00E64444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Games</w:t>
            </w:r>
          </w:p>
          <w:p w14:paraId="1CD59E40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SAQ/Circuits- including how to keep healthy</w:t>
            </w:r>
          </w:p>
          <w:p w14:paraId="34BB2ACE" w14:textId="7A62D12B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 xml:space="preserve">                                                     Dance</w:t>
            </w:r>
          </w:p>
        </w:tc>
        <w:tc>
          <w:tcPr>
            <w:tcW w:w="4039" w:type="dxa"/>
            <w:gridSpan w:val="4"/>
          </w:tcPr>
          <w:p w14:paraId="30A5FA01" w14:textId="77777777" w:rsidR="00EE64C7" w:rsidRPr="00CA67ED" w:rsidRDefault="00EE64C7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7F7C8BA2" w14:textId="1BF8BE3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Gymnastics</w:t>
            </w:r>
          </w:p>
          <w:p w14:paraId="6805C108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Basketball</w:t>
            </w:r>
          </w:p>
          <w:p w14:paraId="3FCB416C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Athletics</w:t>
            </w:r>
          </w:p>
          <w:p w14:paraId="7399AD30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Parachute + Cone adapted invasion games</w:t>
            </w:r>
          </w:p>
          <w:p w14:paraId="7F8A19F9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060" w:type="dxa"/>
            <w:gridSpan w:val="4"/>
          </w:tcPr>
          <w:p w14:paraId="1E7A4906" w14:textId="77777777" w:rsidR="00EE64C7" w:rsidRPr="00CA67ED" w:rsidRDefault="00EE64C7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69960C49" w14:textId="6A74D0C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Athletics</w:t>
            </w:r>
          </w:p>
          <w:p w14:paraId="3C62447B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Fundamental movement skills</w:t>
            </w:r>
          </w:p>
          <w:p w14:paraId="20E9F51B" w14:textId="77777777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Football</w:t>
            </w:r>
          </w:p>
          <w:p w14:paraId="08EA6E0D" w14:textId="01C1708E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 xml:space="preserve">                                         Cricket</w:t>
            </w:r>
          </w:p>
        </w:tc>
      </w:tr>
      <w:tr w:rsidR="00EE0E68" w:rsidRPr="005342A0" w14:paraId="09D6A8E3" w14:textId="77777777" w:rsidTr="00BE0E6E">
        <w:tc>
          <w:tcPr>
            <w:tcW w:w="988" w:type="dxa"/>
          </w:tcPr>
          <w:p w14:paraId="541DC7D8" w14:textId="12C3E259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PHSE/RSE</w:t>
            </w:r>
          </w:p>
          <w:p w14:paraId="0C55B0EF" w14:textId="77777777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9330725" w14:textId="45A5FFDE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Aiming High</w:t>
            </w:r>
          </w:p>
          <w:p w14:paraId="2C96BEF9" w14:textId="2076A447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CE3E8A4" w14:textId="77777777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6939F82C" w14:textId="39183CD9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Financial Education</w:t>
            </w:r>
          </w:p>
          <w:p w14:paraId="0B231D1C" w14:textId="5D20667B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E3C4370" w14:textId="523F0419" w:rsidR="00EE0E68" w:rsidRPr="005342A0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British Values</w:t>
            </w:r>
          </w:p>
        </w:tc>
        <w:tc>
          <w:tcPr>
            <w:tcW w:w="4861" w:type="dxa"/>
            <w:gridSpan w:val="4"/>
          </w:tcPr>
          <w:p w14:paraId="48B1A641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8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Girls and Boys (My Body)</w:t>
              </w:r>
            </w:hyperlink>
          </w:p>
          <w:p w14:paraId="60C69052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9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Clean &amp; Healthy (My Health)</w:t>
              </w:r>
            </w:hyperlink>
          </w:p>
          <w:p w14:paraId="70034EB8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0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Feelings, Likes and Dislikes</w:t>
              </w:r>
            </w:hyperlink>
          </w:p>
          <w:p w14:paraId="49142801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1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Feeling Inside Out</w:t>
              </w:r>
            </w:hyperlink>
          </w:p>
          <w:p w14:paraId="0F73EEED" w14:textId="5CF56CCD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2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Super Susie Gets Angry</w:t>
              </w:r>
            </w:hyperlink>
          </w:p>
          <w:p w14:paraId="4E5BED8E" w14:textId="37B54ECE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381742D6" w14:textId="68E9382B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  <w:t>Re-cap/ re-visit Year 1 Topics</w:t>
            </w:r>
          </w:p>
          <w:p w14:paraId="561CC121" w14:textId="282A0454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1E53220A" w14:textId="71E33469" w:rsidR="00EE0E68" w:rsidRPr="00CA67ED" w:rsidRDefault="00EE0E68" w:rsidP="00EE0E68">
            <w:pPr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19648EC0" w14:textId="41C51A04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68F417B8" w14:textId="7FEB57C3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hAnsi="Segoe UI" w:cs="Arial"/>
                <w:b/>
                <w:sz w:val="16"/>
                <w:szCs w:val="16"/>
              </w:rPr>
              <w:t>World Environments</w:t>
            </w:r>
          </w:p>
        </w:tc>
        <w:tc>
          <w:tcPr>
            <w:tcW w:w="4039" w:type="dxa"/>
            <w:gridSpan w:val="4"/>
          </w:tcPr>
          <w:p w14:paraId="6F6FC7DB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3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Treat Others Well…</w:t>
              </w:r>
            </w:hyperlink>
          </w:p>
          <w:p w14:paraId="2D8CF9CC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4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…and Say Sorry</w:t>
              </w:r>
            </w:hyperlink>
          </w:p>
          <w:p w14:paraId="0A241E8A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5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Good Secrets &amp; Bad Secrets</w:t>
              </w:r>
            </w:hyperlink>
          </w:p>
          <w:p w14:paraId="0A314E57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6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Physical Contact</w:t>
              </w:r>
            </w:hyperlink>
          </w:p>
          <w:p w14:paraId="5F2879C6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29C6FA1C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11D058D3" w14:textId="5175C7C2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  <w:t xml:space="preserve"> Re-cap/ re-visit Year 1 Topics</w:t>
            </w:r>
          </w:p>
          <w:p w14:paraId="2E7D312C" w14:textId="13D43AB5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0C033985" w14:textId="345E8958" w:rsidR="00EE0E68" w:rsidRPr="00CA67ED" w:rsidRDefault="00EE0E68" w:rsidP="00EE0E68">
            <w:pPr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22B3F080" w14:textId="6C1E2528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153D8ACB" w14:textId="759B26CD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eastAsia="en-GB"/>
              </w:rPr>
            </w:pP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eastAsia="en-GB"/>
              </w:rPr>
              <w:t>The earth’s resources</w:t>
            </w:r>
          </w:p>
          <w:p w14:paraId="773EEDBE" w14:textId="77777777" w:rsidR="00EE0E68" w:rsidRPr="00CA67ED" w:rsidRDefault="00EE0E68" w:rsidP="00EE0E68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060" w:type="dxa"/>
            <w:gridSpan w:val="4"/>
          </w:tcPr>
          <w:p w14:paraId="2C166FEB" w14:textId="77777777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7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Who Is My Neighbour?</w:t>
              </w:r>
            </w:hyperlink>
          </w:p>
          <w:p w14:paraId="030F6123" w14:textId="293379A6" w:rsidR="00EE0E68" w:rsidRPr="00CA67ED" w:rsidRDefault="00EC1C29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hyperlink r:id="rId18" w:history="1">
              <w:r w:rsidR="00EE0E68" w:rsidRPr="00CA67ED">
                <w:rPr>
                  <w:rFonts w:ascii="Segoe UI" w:eastAsia="Times New Roman" w:hAnsi="Segoe UI" w:cs="Arial"/>
                  <w:sz w:val="16"/>
                  <w:szCs w:val="16"/>
                  <w:lang w:eastAsia="en-GB"/>
                </w:rPr>
                <w:t>The Communities We Live In</w:t>
              </w:r>
            </w:hyperlink>
          </w:p>
          <w:p w14:paraId="36CE93B9" w14:textId="2E05DF73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3259FDF1" w14:textId="416FE51C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7CB545D9" w14:textId="51459E80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436BF521" w14:textId="77777777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04263B7D" w14:textId="240087F1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  <w:r w:rsidRPr="00CA67ED"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  <w:t>Re-cap/ re-visit Year 1 Topics</w:t>
            </w:r>
          </w:p>
          <w:p w14:paraId="5354AD0D" w14:textId="4DF2A7DC" w:rsidR="00EE0E68" w:rsidRPr="00CA67ED" w:rsidRDefault="00EE0E68" w:rsidP="00EE0E68">
            <w:pPr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5F1DAB0A" w14:textId="29C7CFB5" w:rsidR="00EE0E68" w:rsidRPr="00CA67ED" w:rsidRDefault="00EE0E68" w:rsidP="00EE0E68">
            <w:pPr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3C885AF2" w14:textId="5615D4C6" w:rsidR="00EE0E68" w:rsidRPr="00CA67ED" w:rsidRDefault="00EE0E68" w:rsidP="00EE0E68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eastAsia="en-GB"/>
              </w:rPr>
            </w:pPr>
          </w:p>
          <w:p w14:paraId="4433948C" w14:textId="0A381168" w:rsidR="00EE0E68" w:rsidRPr="00CA67ED" w:rsidRDefault="00EE0E68" w:rsidP="00EE0E6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CA67ED">
              <w:rPr>
                <w:rFonts w:ascii="Segoe UI" w:eastAsia="Times New Roman" w:hAnsi="Segoe UI" w:cs="Arial"/>
                <w:b/>
                <w:sz w:val="16"/>
                <w:szCs w:val="16"/>
                <w:lang w:eastAsia="en-GB"/>
              </w:rPr>
              <w:t>Planet Protectors</w:t>
            </w:r>
          </w:p>
        </w:tc>
      </w:tr>
      <w:tr w:rsidR="00EE0E68" w:rsidRPr="005342A0" w14:paraId="1F11F588" w14:textId="77777777" w:rsidTr="00BE0E6E">
        <w:tc>
          <w:tcPr>
            <w:tcW w:w="988" w:type="dxa"/>
          </w:tcPr>
          <w:p w14:paraId="6EF6E55C" w14:textId="561B8C5E" w:rsidR="00EE0E68" w:rsidRDefault="00EE0E68" w:rsidP="00EE0E68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</w:t>
            </w:r>
          </w:p>
        </w:tc>
        <w:tc>
          <w:tcPr>
            <w:tcW w:w="4861" w:type="dxa"/>
            <w:gridSpan w:val="4"/>
          </w:tcPr>
          <w:p w14:paraId="1BB5724D" w14:textId="77777777" w:rsidR="00EE0E68" w:rsidRPr="00CA67ED" w:rsidRDefault="00EE0E68" w:rsidP="00EE0E68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hAnsi="Segoe UI"/>
                <w:sz w:val="16"/>
                <w:szCs w:val="16"/>
              </w:rPr>
              <w:t>Healthy living</w:t>
            </w:r>
          </w:p>
          <w:p w14:paraId="2F218105" w14:textId="77777777" w:rsidR="00EE0E68" w:rsidRPr="00CA67ED" w:rsidRDefault="00EE0E68" w:rsidP="00EE0E68">
            <w:pPr>
              <w:jc w:val="center"/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</w:pPr>
            <w:r w:rsidRPr="00CA67ED"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  <w:t>School grounds</w:t>
            </w:r>
          </w:p>
          <w:p w14:paraId="225EA9D5" w14:textId="77777777" w:rsidR="00EE0E68" w:rsidRPr="00CA67ED" w:rsidRDefault="00EE0E68" w:rsidP="00EE0E68">
            <w:pPr>
              <w:jc w:val="center"/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</w:pPr>
            <w:r w:rsidRPr="00CA67ED"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  <w:t>Biodiversity</w:t>
            </w:r>
          </w:p>
          <w:p w14:paraId="10C9F2D6" w14:textId="1E2585AA" w:rsidR="00EE0E68" w:rsidRPr="00CA67ED" w:rsidRDefault="00EE0E68" w:rsidP="00EE0E68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hAnsi="Segoe UI"/>
                <w:sz w:val="16"/>
                <w:szCs w:val="16"/>
              </w:rPr>
              <w:t>Global Citizenship</w:t>
            </w:r>
          </w:p>
        </w:tc>
        <w:tc>
          <w:tcPr>
            <w:tcW w:w="4039" w:type="dxa"/>
            <w:gridSpan w:val="4"/>
          </w:tcPr>
          <w:p w14:paraId="2E75AB53" w14:textId="79F2D8D9" w:rsidR="00EE0E68" w:rsidRPr="00CA67ED" w:rsidRDefault="00EE0E68" w:rsidP="00EE0E68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  <w:t>waste and water</w:t>
            </w:r>
          </w:p>
        </w:tc>
        <w:tc>
          <w:tcPr>
            <w:tcW w:w="4060" w:type="dxa"/>
            <w:gridSpan w:val="4"/>
          </w:tcPr>
          <w:p w14:paraId="37DC5C5F" w14:textId="77777777" w:rsidR="00EE0E68" w:rsidRPr="00CA67ED" w:rsidRDefault="00EE0E68" w:rsidP="00EE0E68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hAnsi="Segoe UI"/>
                <w:sz w:val="16"/>
                <w:szCs w:val="16"/>
              </w:rPr>
              <w:t>Global Citizenship</w:t>
            </w:r>
          </w:p>
          <w:p w14:paraId="2D3ADD90" w14:textId="77777777" w:rsidR="00EE0E68" w:rsidRPr="00CA67ED" w:rsidRDefault="00EE0E68" w:rsidP="00EE0E68">
            <w:pPr>
              <w:jc w:val="center"/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</w:pPr>
            <w:r w:rsidRPr="00CA67ED"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  <w:t>Marine</w:t>
            </w:r>
          </w:p>
          <w:p w14:paraId="733A4FBD" w14:textId="69B5FCC9" w:rsidR="00EE0E68" w:rsidRPr="00CA67ED" w:rsidRDefault="00EE0E68" w:rsidP="00EE0E68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 w:rsidRPr="00CA67ED">
              <w:rPr>
                <w:rFonts w:ascii="Segoe UI" w:hAnsi="Segoe UI" w:cs="Calibri"/>
                <w:color w:val="000000"/>
                <w:sz w:val="16"/>
                <w:szCs w:val="16"/>
                <w:shd w:val="clear" w:color="auto" w:fill="FFFFFF"/>
              </w:rPr>
              <w:t>Transport</w:t>
            </w:r>
          </w:p>
        </w:tc>
      </w:tr>
    </w:tbl>
    <w:p w14:paraId="5250B29D" w14:textId="77777777" w:rsidR="00E8001D" w:rsidRDefault="00E8001D"/>
    <w:sectPr w:rsidR="00E8001D" w:rsidSect="00EA71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8D"/>
    <w:rsid w:val="00052AFE"/>
    <w:rsid w:val="00091583"/>
    <w:rsid w:val="00107D51"/>
    <w:rsid w:val="001238F7"/>
    <w:rsid w:val="00171A4F"/>
    <w:rsid w:val="00177351"/>
    <w:rsid w:val="001B666A"/>
    <w:rsid w:val="001C1BDD"/>
    <w:rsid w:val="00205DFD"/>
    <w:rsid w:val="00247246"/>
    <w:rsid w:val="00264FCA"/>
    <w:rsid w:val="00265D4D"/>
    <w:rsid w:val="002B49A1"/>
    <w:rsid w:val="002C42AB"/>
    <w:rsid w:val="00391E3F"/>
    <w:rsid w:val="003C6B72"/>
    <w:rsid w:val="003F62E9"/>
    <w:rsid w:val="00434D82"/>
    <w:rsid w:val="00444C48"/>
    <w:rsid w:val="0046030F"/>
    <w:rsid w:val="004728F2"/>
    <w:rsid w:val="004B6152"/>
    <w:rsid w:val="004D4011"/>
    <w:rsid w:val="004D5487"/>
    <w:rsid w:val="005729BD"/>
    <w:rsid w:val="00575FCD"/>
    <w:rsid w:val="005D328E"/>
    <w:rsid w:val="00602CB1"/>
    <w:rsid w:val="00647A26"/>
    <w:rsid w:val="00683D26"/>
    <w:rsid w:val="0069214A"/>
    <w:rsid w:val="006D2E1C"/>
    <w:rsid w:val="00721B62"/>
    <w:rsid w:val="00736829"/>
    <w:rsid w:val="007B3873"/>
    <w:rsid w:val="007B7C51"/>
    <w:rsid w:val="007D6DF4"/>
    <w:rsid w:val="0081696D"/>
    <w:rsid w:val="00853D56"/>
    <w:rsid w:val="008B2435"/>
    <w:rsid w:val="008B3AA7"/>
    <w:rsid w:val="008B49D2"/>
    <w:rsid w:val="008C54BF"/>
    <w:rsid w:val="009B49B5"/>
    <w:rsid w:val="009D34FC"/>
    <w:rsid w:val="00A16C60"/>
    <w:rsid w:val="00A27091"/>
    <w:rsid w:val="00AB06F4"/>
    <w:rsid w:val="00AB7BBC"/>
    <w:rsid w:val="00AC2ABF"/>
    <w:rsid w:val="00AE2472"/>
    <w:rsid w:val="00B22B9A"/>
    <w:rsid w:val="00B2343F"/>
    <w:rsid w:val="00B425DF"/>
    <w:rsid w:val="00B706D2"/>
    <w:rsid w:val="00B90F8F"/>
    <w:rsid w:val="00BA0F2A"/>
    <w:rsid w:val="00BD4530"/>
    <w:rsid w:val="00BE0E6E"/>
    <w:rsid w:val="00BE4A7A"/>
    <w:rsid w:val="00C07986"/>
    <w:rsid w:val="00C60F2C"/>
    <w:rsid w:val="00C740C1"/>
    <w:rsid w:val="00C76CAB"/>
    <w:rsid w:val="00CA67ED"/>
    <w:rsid w:val="00CD7F34"/>
    <w:rsid w:val="00CE58E6"/>
    <w:rsid w:val="00D0348F"/>
    <w:rsid w:val="00D80B53"/>
    <w:rsid w:val="00D91787"/>
    <w:rsid w:val="00DD5E35"/>
    <w:rsid w:val="00E02BC8"/>
    <w:rsid w:val="00E20EC6"/>
    <w:rsid w:val="00E45384"/>
    <w:rsid w:val="00E8001D"/>
    <w:rsid w:val="00E80BDC"/>
    <w:rsid w:val="00E82BC3"/>
    <w:rsid w:val="00E833AF"/>
    <w:rsid w:val="00EA0075"/>
    <w:rsid w:val="00EA718D"/>
    <w:rsid w:val="00EC1C29"/>
    <w:rsid w:val="00EE0E68"/>
    <w:rsid w:val="00EE64C7"/>
    <w:rsid w:val="00F82378"/>
    <w:rsid w:val="00FA45E6"/>
    <w:rsid w:val="560F8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B92F"/>
  <w15:chartTrackingRefBased/>
  <w15:docId w15:val="{94528CDA-6744-4169-8190-0561AFB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25DF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8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82"/>
    <w:rPr>
      <w:rFonts w:ascii="Segoe UI" w:hAnsi="Segoe UI"/>
      <w:sz w:val="18"/>
      <w:szCs w:val="18"/>
    </w:rPr>
  </w:style>
  <w:style w:type="character" w:customStyle="1" w:styleId="normaltextrun">
    <w:name w:val="normaltextrun"/>
    <w:basedOn w:val="DefaultParagraphFont"/>
    <w:rsid w:val="007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tenresources.co.uk/relationship-education-subscribers/the-programme/ks1-mod1/girls-and-boys/" TargetMode="External"/><Relationship Id="rId13" Type="http://schemas.openxmlformats.org/officeDocument/2006/relationships/hyperlink" Target="https://www.tentenresources.co.uk/relationship-education-subscribers/the-programme/ks1-mod2/treat-others-well/" TargetMode="External"/><Relationship Id="rId18" Type="http://schemas.openxmlformats.org/officeDocument/2006/relationships/hyperlink" Target="https://www.tentenresources.co.uk/relationship-education-subscribers/the-programme/ks1-mod3/the-communities-we-live-in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tentenresources.co.uk/relationship-education-subscribers/the-programme/ks1-mod1/super-susie-gets-angry/" TargetMode="External"/><Relationship Id="rId17" Type="http://schemas.openxmlformats.org/officeDocument/2006/relationships/hyperlink" Target="https://www.tentenresources.co.uk/relationship-education-subscribers/the-programme/ks1-mod3/who-is-my-neighbou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ntenresources.co.uk/relationship-education-subscribers/the-programme/ks1-mod2/physical-contac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ntenresources.co.uk/relationship-education-subscribers/the-programme/ks1-mod1/feelings-inside-ou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ntenresources.co.uk/relationship-education-subscribers/the-programme/ks1-mod2/good-secrets-and-bad-secrets/" TargetMode="External"/><Relationship Id="rId10" Type="http://schemas.openxmlformats.org/officeDocument/2006/relationships/hyperlink" Target="https://www.tentenresources.co.uk/relationship-education-subscribers/the-programme/ks1-mod1/feelings-likes-and-dislikes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entenresources.co.uk/relationship-education-subscribers/the-programme/ks1-mod1/clean-and-healthy/" TargetMode="External"/><Relationship Id="rId14" Type="http://schemas.openxmlformats.org/officeDocument/2006/relationships/hyperlink" Target="https://www.tentenresources.co.uk/relationship-education-subscribers/the-programme/ks1-mod2/and-say-sor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B3705335B048ADCDC631025FEA7B" ma:contentTypeVersion="11" ma:contentTypeDescription="Create a new document." ma:contentTypeScope="" ma:versionID="3055bc1b6ca4e8526155a3e1ee30f15b">
  <xsd:schema xmlns:xsd="http://www.w3.org/2001/XMLSchema" xmlns:xs="http://www.w3.org/2001/XMLSchema" xmlns:p="http://schemas.microsoft.com/office/2006/metadata/properties" xmlns:ns3="4e975377-73cf-4eed-96f2-ac16a084cc15" xmlns:ns4="8542adde-e43e-4570-95dd-c0fd4354696e" targetNamespace="http://schemas.microsoft.com/office/2006/metadata/properties" ma:root="true" ma:fieldsID="56fb1fdfabf04999bcfb047e264880fc" ns3:_="" ns4:_="">
    <xsd:import namespace="4e975377-73cf-4eed-96f2-ac16a084cc15"/>
    <xsd:import namespace="8542adde-e43e-4570-95dd-c0fd43546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5377-73cf-4eed-96f2-ac16a084c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adde-e43e-4570-95dd-c0fd43546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73171-5A53-40DA-82A7-AFEDECA93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5377-73cf-4eed-96f2-ac16a084cc15"/>
    <ds:schemaRef ds:uri="8542adde-e43e-4570-95dd-c0fd43546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B788A-3D99-4F24-8A86-7FB2C3125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2802F-EB42-48F2-BB8B-7E0A3AF8C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H Lee</cp:lastModifiedBy>
  <cp:revision>40</cp:revision>
  <dcterms:created xsi:type="dcterms:W3CDTF">2022-06-29T15:43:00Z</dcterms:created>
  <dcterms:modified xsi:type="dcterms:W3CDTF">2022-11-03T09:30:00Z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0x01010084A6B3705335B048ADCDC631025FEA7B</vt:lpwstr>
  </property>
</Properties>
</file>