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1671"/>
        <w:gridCol w:w="1672"/>
      </w:tblGrid>
      <w:tr w:rsidR="00E758B7" w:rsidRPr="004B0819" w14:paraId="5C264E2C" w14:textId="77777777" w:rsidTr="002211D1">
        <w:tc>
          <w:tcPr>
            <w:tcW w:w="2440" w:type="dxa"/>
          </w:tcPr>
          <w:p w14:paraId="7596D808" w14:textId="0F3579A8" w:rsidR="00E758B7" w:rsidRPr="004B0819" w:rsidRDefault="00E758B7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E758B7" w:rsidRPr="004B0819" w:rsidRDefault="00E758B7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E758B7" w:rsidRPr="004B0819" w:rsidRDefault="00E758B7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1671" w:type="dxa"/>
          </w:tcPr>
          <w:p w14:paraId="640FECD1" w14:textId="77777777" w:rsidR="00E758B7" w:rsidRPr="004B0819" w:rsidRDefault="00E758B7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  <w:p w14:paraId="6EC59D6F" w14:textId="77777777" w:rsidR="00E758B7" w:rsidRPr="007D021E" w:rsidRDefault="00E758B7" w:rsidP="00E758B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72" w:type="dxa"/>
          </w:tcPr>
          <w:p w14:paraId="0C9827CF" w14:textId="75AA1F75" w:rsidR="00E758B7" w:rsidRPr="00E758B7" w:rsidRDefault="00E758B7" w:rsidP="007D0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8B7">
              <w:rPr>
                <w:rFonts w:ascii="Arial" w:hAnsi="Arial" w:cs="Arial"/>
                <w:b/>
                <w:bCs/>
                <w:sz w:val="20"/>
                <w:szCs w:val="20"/>
              </w:rPr>
              <w:t>Pentecost</w:t>
            </w:r>
          </w:p>
          <w:p w14:paraId="55092D93" w14:textId="0D72BF45" w:rsidR="00E758B7" w:rsidRPr="004B0819" w:rsidRDefault="00E758B7" w:rsidP="0066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8B7" w:rsidRPr="004B0819" w14:paraId="0C7F103D" w14:textId="77777777" w:rsidTr="002211D1">
        <w:trPr>
          <w:trHeight w:val="360"/>
        </w:trPr>
        <w:tc>
          <w:tcPr>
            <w:tcW w:w="2440" w:type="dxa"/>
          </w:tcPr>
          <w:p w14:paraId="42A0563B" w14:textId="3B6C4CEF" w:rsidR="00E758B7" w:rsidRDefault="00E758B7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C18EA7B" w14:textId="1A9EAA2F" w:rsidR="00E758B7" w:rsidRPr="00273554" w:rsidRDefault="00E758B7" w:rsidP="006E39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9C8">
              <w:rPr>
                <w:rFonts w:ascii="Arial" w:hAnsi="Arial" w:cs="Arial"/>
                <w:b/>
                <w:bCs/>
                <w:sz w:val="20"/>
                <w:szCs w:val="20"/>
              </w:rPr>
              <w:t>Early Islamic Civilization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Life in Baghdad</w:t>
            </w:r>
          </w:p>
        </w:tc>
        <w:tc>
          <w:tcPr>
            <w:tcW w:w="3343" w:type="dxa"/>
          </w:tcPr>
          <w:p w14:paraId="1FAE9FD6" w14:textId="6DCFB5AA" w:rsidR="00E758B7" w:rsidRPr="000C369D" w:rsidRDefault="00E758B7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legacy of the Greek culture: The Olympic games</w:t>
            </w:r>
          </w:p>
        </w:tc>
        <w:tc>
          <w:tcPr>
            <w:tcW w:w="1671" w:type="dxa"/>
          </w:tcPr>
          <w:p w14:paraId="0B081209" w14:textId="3989AB05" w:rsidR="00E758B7" w:rsidRPr="00273554" w:rsidRDefault="00E758B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58B7">
              <w:rPr>
                <w:rFonts w:ascii="Arial" w:hAnsi="Arial" w:cs="Arial"/>
                <w:b/>
                <w:bCs/>
                <w:sz w:val="20"/>
                <w:szCs w:val="20"/>
              </w:rPr>
              <w:t>The Achievements of the earliest civilizations: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Shang Dynasty of Ancient China</w:t>
            </w:r>
          </w:p>
        </w:tc>
        <w:tc>
          <w:tcPr>
            <w:tcW w:w="1672" w:type="dxa"/>
          </w:tcPr>
          <w:p w14:paraId="09368AFF" w14:textId="58E6DCD3" w:rsidR="00E758B7" w:rsidRPr="00E758B7" w:rsidRDefault="00E758B7" w:rsidP="00664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8B7">
              <w:rPr>
                <w:rFonts w:ascii="Arial" w:hAnsi="Arial" w:cs="Arial"/>
                <w:b/>
                <w:bCs/>
                <w:sz w:val="20"/>
                <w:szCs w:val="20"/>
              </w:rPr>
              <w:t>Changes in Britain from the Stone Age to Iron Age</w:t>
            </w:r>
          </w:p>
        </w:tc>
      </w:tr>
      <w:tr w:rsidR="00E758B7" w:rsidRPr="004B0819" w14:paraId="13C483E7" w14:textId="77777777" w:rsidTr="002211D1">
        <w:trPr>
          <w:trHeight w:val="360"/>
        </w:trPr>
        <w:tc>
          <w:tcPr>
            <w:tcW w:w="2440" w:type="dxa"/>
          </w:tcPr>
          <w:p w14:paraId="48A6C163" w14:textId="7EBDAFED" w:rsidR="00E758B7" w:rsidRPr="00273554" w:rsidRDefault="00E758B7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54">
              <w:rPr>
                <w:rFonts w:ascii="Arial" w:hAnsi="Arial" w:cs="Arial"/>
                <w:b/>
                <w:bCs/>
                <w:sz w:val="20"/>
                <w:szCs w:val="20"/>
              </w:rPr>
              <w:t>Historical knowledge</w:t>
            </w:r>
          </w:p>
        </w:tc>
        <w:tc>
          <w:tcPr>
            <w:tcW w:w="3343" w:type="dxa"/>
          </w:tcPr>
          <w:p w14:paraId="10AD63A4" w14:textId="77777777" w:rsidR="00E758B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identify key features and events</w:t>
            </w:r>
          </w:p>
          <w:p w14:paraId="7FDE94E0" w14:textId="77777777" w:rsidR="00314FF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offer reasonable explanations for some events</w:t>
            </w:r>
          </w:p>
          <w:p w14:paraId="4055C40A" w14:textId="08DB75F7" w:rsidR="00314FF7" w:rsidRPr="004B0819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develop a broad understanding of ancient civilizations </w:t>
            </w:r>
          </w:p>
        </w:tc>
        <w:tc>
          <w:tcPr>
            <w:tcW w:w="3343" w:type="dxa"/>
          </w:tcPr>
          <w:p w14:paraId="770C2A2A" w14:textId="68D21F2A" w:rsidR="00E758B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evidence to reconstruct life in time studied</w:t>
            </w:r>
          </w:p>
          <w:p w14:paraId="600270DD" w14:textId="782971B4" w:rsidR="00314FF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look for the links and effects in time studies</w:t>
            </w:r>
          </w:p>
          <w:p w14:paraId="170882AB" w14:textId="77777777" w:rsidR="00314FF7" w:rsidRDefault="00314FF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E7BA4" w14:textId="28BA8838" w:rsidR="00314FF7" w:rsidRPr="004B0819" w:rsidRDefault="00314FF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0DE4E9D" w14:textId="2E8F638E" w:rsidR="00E758B7" w:rsidRPr="000C369D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evidence to reconstruct life in time studied</w:t>
            </w:r>
          </w:p>
        </w:tc>
        <w:tc>
          <w:tcPr>
            <w:tcW w:w="1672" w:type="dxa"/>
          </w:tcPr>
          <w:p w14:paraId="3DF5763D" w14:textId="77777777" w:rsidR="00E758B7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identify key features and events</w:t>
            </w:r>
          </w:p>
          <w:p w14:paraId="0CC5DB7A" w14:textId="77777777" w:rsidR="00314FF7" w:rsidRDefault="00314FF7" w:rsidP="00314F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look for the links and effects in time studies</w:t>
            </w:r>
          </w:p>
          <w:p w14:paraId="1EEA0B69" w14:textId="41FDBAD6" w:rsidR="00314FF7" w:rsidRPr="000C369D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58B7" w:rsidRPr="004B0819" w14:paraId="7C708DA0" w14:textId="77777777" w:rsidTr="002211D1">
        <w:trPr>
          <w:trHeight w:val="1361"/>
        </w:trPr>
        <w:tc>
          <w:tcPr>
            <w:tcW w:w="2440" w:type="dxa"/>
          </w:tcPr>
          <w:p w14:paraId="3206642C" w14:textId="6F6DF359" w:rsidR="00E758B7" w:rsidRPr="004B0819" w:rsidRDefault="00E758B7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Chronology</w:t>
            </w:r>
          </w:p>
        </w:tc>
        <w:tc>
          <w:tcPr>
            <w:tcW w:w="3343" w:type="dxa"/>
            <w:shd w:val="clear" w:color="auto" w:fill="auto"/>
          </w:tcPr>
          <w:p w14:paraId="16C09B41" w14:textId="77777777" w:rsidR="00E758B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events studies from the places studied onto a time line</w:t>
            </w:r>
          </w:p>
          <w:p w14:paraId="2975BDE2" w14:textId="77777777" w:rsidR="00314FF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terms related to the time period and begin to date events.</w:t>
            </w:r>
          </w:p>
          <w:p w14:paraId="7AEA6B9B" w14:textId="67389B48" w:rsidR="00314FF7" w:rsidRPr="004B0819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understand more complex terms e.g. BC/AD</w:t>
            </w:r>
          </w:p>
        </w:tc>
        <w:tc>
          <w:tcPr>
            <w:tcW w:w="3343" w:type="dxa"/>
          </w:tcPr>
          <w:p w14:paraId="13440EA5" w14:textId="77777777" w:rsidR="00E758B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events studies from the places studied onto a time line</w:t>
            </w:r>
          </w:p>
          <w:p w14:paraId="6821A194" w14:textId="34F29540" w:rsidR="00314FF7" w:rsidRPr="004B0819" w:rsidRDefault="00314FF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terms related to the time period and begin to date events.</w:t>
            </w:r>
          </w:p>
        </w:tc>
        <w:tc>
          <w:tcPr>
            <w:tcW w:w="1671" w:type="dxa"/>
          </w:tcPr>
          <w:p w14:paraId="1C8F2CDE" w14:textId="77777777" w:rsidR="00E758B7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events studies from the places studied onto a time line</w:t>
            </w:r>
          </w:p>
          <w:p w14:paraId="3108D9CC" w14:textId="472E66CC" w:rsidR="00314FF7" w:rsidRPr="004B0819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terms related to the time period and begin to date events.</w:t>
            </w:r>
          </w:p>
        </w:tc>
        <w:tc>
          <w:tcPr>
            <w:tcW w:w="1672" w:type="dxa"/>
          </w:tcPr>
          <w:p w14:paraId="6C193BE0" w14:textId="77777777" w:rsidR="00E758B7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place events studies from the places studied onto a time line</w:t>
            </w:r>
          </w:p>
          <w:p w14:paraId="6403AF7F" w14:textId="604A852C" w:rsidR="00314FF7" w:rsidRPr="004B0819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the terms related to the time period and begin to date events.</w:t>
            </w:r>
          </w:p>
        </w:tc>
      </w:tr>
      <w:tr w:rsidR="00E758B7" w:rsidRPr="004B0819" w14:paraId="1F7AD2F4" w14:textId="77777777" w:rsidTr="002211D1">
        <w:trPr>
          <w:trHeight w:val="1361"/>
        </w:trPr>
        <w:tc>
          <w:tcPr>
            <w:tcW w:w="2440" w:type="dxa"/>
          </w:tcPr>
          <w:p w14:paraId="5009EF94" w14:textId="0B813BBC" w:rsidR="00E758B7" w:rsidRDefault="00E758B7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Interpretation </w:t>
            </w:r>
          </w:p>
        </w:tc>
        <w:tc>
          <w:tcPr>
            <w:tcW w:w="3343" w:type="dxa"/>
            <w:shd w:val="clear" w:color="auto" w:fill="auto"/>
          </w:tcPr>
          <w:p w14:paraId="03AACD3E" w14:textId="77777777" w:rsidR="00E758B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look at the evidence available</w:t>
            </w:r>
          </w:p>
          <w:p w14:paraId="1FE8F4AF" w14:textId="77777777" w:rsidR="00314FF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38D882" w14:textId="748ABCF7" w:rsidR="00314FF7" w:rsidRPr="004B0819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begin to evaluate </w:t>
            </w:r>
            <w:r w:rsidR="00FB373E">
              <w:rPr>
                <w:rFonts w:ascii="Arial" w:hAnsi="Arial" w:cs="Arial"/>
                <w:bCs/>
                <w:sz w:val="20"/>
                <w:szCs w:val="20"/>
              </w:rPr>
              <w:t>the usefulness of different sources</w:t>
            </w:r>
          </w:p>
        </w:tc>
        <w:tc>
          <w:tcPr>
            <w:tcW w:w="3343" w:type="dxa"/>
          </w:tcPr>
          <w:p w14:paraId="3CA3BF8C" w14:textId="77777777" w:rsidR="00E758B7" w:rsidRDefault="00314FF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look at the evidence available</w:t>
            </w:r>
          </w:p>
          <w:p w14:paraId="7DC57C76" w14:textId="77777777" w:rsidR="00FB373E" w:rsidRDefault="00FB373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C5AE7" w14:textId="77777777" w:rsidR="00FB373E" w:rsidRDefault="00FB373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begin to evaluate the usefulness of different sources</w:t>
            </w:r>
          </w:p>
          <w:p w14:paraId="202730B9" w14:textId="77777777" w:rsidR="00FB373E" w:rsidRDefault="00FB373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6C19A" w14:textId="1A84FDA7" w:rsidR="00FB373E" w:rsidRPr="004B0819" w:rsidRDefault="00FB373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choose relevant materials to represent one aspect of life in the time</w:t>
            </w:r>
          </w:p>
        </w:tc>
        <w:tc>
          <w:tcPr>
            <w:tcW w:w="1671" w:type="dxa"/>
          </w:tcPr>
          <w:p w14:paraId="0444D42A" w14:textId="77777777" w:rsidR="00E758B7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look at the evidence available</w:t>
            </w:r>
          </w:p>
          <w:p w14:paraId="17ED4802" w14:textId="77777777" w:rsidR="00FB373E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A1EC03" w14:textId="038660A1" w:rsidR="00FB373E" w:rsidRPr="004B0819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text books, the internet and my own knowledge to interpret</w:t>
            </w:r>
          </w:p>
        </w:tc>
        <w:tc>
          <w:tcPr>
            <w:tcW w:w="1672" w:type="dxa"/>
          </w:tcPr>
          <w:p w14:paraId="6BD1E4C4" w14:textId="77777777" w:rsidR="00E758B7" w:rsidRDefault="00314FF7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look at the evidence available</w:t>
            </w:r>
          </w:p>
          <w:p w14:paraId="7AE9437A" w14:textId="77777777" w:rsidR="00FB373E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CE0AA2" w14:textId="2B96C1C5" w:rsidR="00FB373E" w:rsidRPr="004B0819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use text books, the internet and my own knowledge to interpret</w:t>
            </w:r>
          </w:p>
        </w:tc>
      </w:tr>
      <w:tr w:rsidR="00E758B7" w:rsidRPr="004B0819" w14:paraId="2153D045" w14:textId="77777777" w:rsidTr="002211D1">
        <w:trPr>
          <w:trHeight w:val="1361"/>
        </w:trPr>
        <w:tc>
          <w:tcPr>
            <w:tcW w:w="2440" w:type="dxa"/>
          </w:tcPr>
          <w:p w14:paraId="4CF8E591" w14:textId="7DAAF4A4" w:rsidR="00E758B7" w:rsidRDefault="00E758B7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Enquiry</w:t>
            </w:r>
          </w:p>
        </w:tc>
        <w:tc>
          <w:tcPr>
            <w:tcW w:w="3343" w:type="dxa"/>
            <w:shd w:val="clear" w:color="auto" w:fill="auto"/>
          </w:tcPr>
          <w:p w14:paraId="038BBD0D" w14:textId="0042FE25" w:rsidR="00E758B7" w:rsidRPr="004B0819" w:rsidRDefault="00FB373E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ask a variety of questions</w:t>
            </w:r>
          </w:p>
        </w:tc>
        <w:tc>
          <w:tcPr>
            <w:tcW w:w="3343" w:type="dxa"/>
          </w:tcPr>
          <w:p w14:paraId="524A418D" w14:textId="77777777" w:rsidR="00E758B7" w:rsidRDefault="00FB373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use evidence to build up a picture of a past event</w:t>
            </w:r>
          </w:p>
          <w:p w14:paraId="7251C8AF" w14:textId="77777777" w:rsidR="00FB373E" w:rsidRDefault="00FB373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0593E" w14:textId="468CD8A3" w:rsidR="00FB373E" w:rsidRPr="004B0819" w:rsidRDefault="00FB373E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ask a variety of questions</w:t>
            </w:r>
          </w:p>
        </w:tc>
        <w:tc>
          <w:tcPr>
            <w:tcW w:w="1671" w:type="dxa"/>
          </w:tcPr>
          <w:p w14:paraId="060F2655" w14:textId="77777777" w:rsidR="00E758B7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choose relevant materials to represent one aspect of life in the time</w:t>
            </w:r>
          </w:p>
          <w:p w14:paraId="0735605A" w14:textId="77777777" w:rsidR="00FB373E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45E11F" w14:textId="25BE1305" w:rsidR="00FB373E" w:rsidRPr="004B0819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ask a variety of questions</w:t>
            </w:r>
          </w:p>
        </w:tc>
        <w:tc>
          <w:tcPr>
            <w:tcW w:w="1672" w:type="dxa"/>
          </w:tcPr>
          <w:p w14:paraId="15477345" w14:textId="77777777" w:rsidR="00E758B7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choose relevant materials to represent one aspect of life in the time</w:t>
            </w:r>
          </w:p>
          <w:p w14:paraId="20612EA5" w14:textId="77777777" w:rsidR="00FB373E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CC57DF" w14:textId="4B472C42" w:rsidR="00FB373E" w:rsidRPr="004B0819" w:rsidRDefault="00FB373E" w:rsidP="006641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ask a variety of questions</w:t>
            </w:r>
          </w:p>
        </w:tc>
      </w:tr>
      <w:tr w:rsidR="00E758B7" w:rsidRPr="004B0819" w14:paraId="188A5921" w14:textId="77777777" w:rsidTr="002211D1">
        <w:trPr>
          <w:trHeight w:val="1361"/>
        </w:trPr>
        <w:tc>
          <w:tcPr>
            <w:tcW w:w="2440" w:type="dxa"/>
          </w:tcPr>
          <w:p w14:paraId="7D7BED48" w14:textId="1BA17AB8" w:rsidR="00E758B7" w:rsidRDefault="00E758B7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communication</w:t>
            </w:r>
          </w:p>
        </w:tc>
        <w:tc>
          <w:tcPr>
            <w:tcW w:w="3343" w:type="dxa"/>
            <w:shd w:val="clear" w:color="auto" w:fill="auto"/>
          </w:tcPr>
          <w:p w14:paraId="252FBDC3" w14:textId="77777777" w:rsidR="00E758B7" w:rsidRPr="00FB373E" w:rsidRDefault="00FB373E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373E">
              <w:rPr>
                <w:rFonts w:ascii="Arial" w:hAnsi="Arial" w:cs="Arial"/>
                <w:bCs/>
                <w:sz w:val="18"/>
                <w:szCs w:val="18"/>
              </w:rPr>
              <w:t>I can name the time period in which the study is set</w:t>
            </w:r>
          </w:p>
          <w:p w14:paraId="2987D1C2" w14:textId="77777777" w:rsidR="00FB373E" w:rsidRPr="00FB373E" w:rsidRDefault="00FB373E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4AE469" w14:textId="51B86D49" w:rsidR="00FB373E" w:rsidRPr="00FB373E" w:rsidRDefault="00FB373E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373E">
              <w:rPr>
                <w:rFonts w:ascii="Arial" w:hAnsi="Arial" w:cs="Arial"/>
                <w:bCs/>
                <w:sz w:val="18"/>
                <w:szCs w:val="18"/>
              </w:rPr>
              <w:t>I can display findings in a variety of ways</w:t>
            </w:r>
          </w:p>
        </w:tc>
        <w:tc>
          <w:tcPr>
            <w:tcW w:w="3343" w:type="dxa"/>
          </w:tcPr>
          <w:p w14:paraId="6FEC1080" w14:textId="77777777" w:rsidR="00E758B7" w:rsidRPr="00FB373E" w:rsidRDefault="00FB373E" w:rsidP="000C3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73E">
              <w:rPr>
                <w:rFonts w:ascii="Arial" w:hAnsi="Arial" w:cs="Arial"/>
                <w:sz w:val="18"/>
                <w:szCs w:val="18"/>
              </w:rPr>
              <w:t>I can select data and organize it into a data file to answer historical questions</w:t>
            </w:r>
          </w:p>
          <w:p w14:paraId="54C0F1F8" w14:textId="77777777" w:rsidR="00FB373E" w:rsidRPr="00FB373E" w:rsidRDefault="00FB373E" w:rsidP="000C3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857DCD" w14:textId="77777777" w:rsidR="00FB373E" w:rsidRPr="00FB373E" w:rsidRDefault="00FB373E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373E">
              <w:rPr>
                <w:rFonts w:ascii="Arial" w:hAnsi="Arial" w:cs="Arial"/>
                <w:bCs/>
                <w:sz w:val="18"/>
                <w:szCs w:val="18"/>
              </w:rPr>
              <w:t>I can name the time period in which the study is set</w:t>
            </w:r>
          </w:p>
          <w:p w14:paraId="6955AFE9" w14:textId="77777777" w:rsidR="00FB373E" w:rsidRPr="00FB373E" w:rsidRDefault="00FB373E" w:rsidP="000C3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29505B" w14:textId="174A711D" w:rsidR="00FB373E" w:rsidRPr="00FB373E" w:rsidRDefault="00FB373E" w:rsidP="000C3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73E">
              <w:rPr>
                <w:rFonts w:ascii="Arial" w:hAnsi="Arial" w:cs="Arial"/>
                <w:bCs/>
                <w:sz w:val="18"/>
                <w:szCs w:val="18"/>
              </w:rPr>
              <w:t>I can display findings in a variety of ways</w:t>
            </w:r>
          </w:p>
        </w:tc>
        <w:tc>
          <w:tcPr>
            <w:tcW w:w="1671" w:type="dxa"/>
          </w:tcPr>
          <w:p w14:paraId="055F3FD8" w14:textId="77777777" w:rsidR="00E758B7" w:rsidRPr="00FB373E" w:rsidRDefault="00FB373E" w:rsidP="006641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373E">
              <w:rPr>
                <w:rFonts w:ascii="Arial" w:hAnsi="Arial" w:cs="Arial"/>
                <w:bCs/>
                <w:sz w:val="18"/>
                <w:szCs w:val="18"/>
              </w:rPr>
              <w:t>I can name the time period in which the study is set</w:t>
            </w:r>
          </w:p>
          <w:p w14:paraId="35985721" w14:textId="77777777" w:rsidR="00FB373E" w:rsidRPr="00FB373E" w:rsidRDefault="00FB373E" w:rsidP="006641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AE6D61" w14:textId="14F9A248" w:rsidR="00FB373E" w:rsidRPr="00FB373E" w:rsidRDefault="00FB373E" w:rsidP="006641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373E">
              <w:rPr>
                <w:rFonts w:ascii="Arial" w:hAnsi="Arial" w:cs="Arial"/>
                <w:bCs/>
                <w:sz w:val="18"/>
                <w:szCs w:val="18"/>
              </w:rPr>
              <w:t>I can display findings in a variety of ways</w:t>
            </w:r>
          </w:p>
        </w:tc>
        <w:tc>
          <w:tcPr>
            <w:tcW w:w="1672" w:type="dxa"/>
          </w:tcPr>
          <w:p w14:paraId="1453D6D1" w14:textId="77777777" w:rsidR="00E758B7" w:rsidRPr="00FB373E" w:rsidRDefault="00FB373E" w:rsidP="006641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373E">
              <w:rPr>
                <w:rFonts w:ascii="Arial" w:hAnsi="Arial" w:cs="Arial"/>
                <w:bCs/>
                <w:sz w:val="18"/>
                <w:szCs w:val="18"/>
              </w:rPr>
              <w:t>I can name the time period in which the study is set</w:t>
            </w:r>
          </w:p>
          <w:p w14:paraId="08780EC8" w14:textId="77777777" w:rsidR="00FB373E" w:rsidRPr="00FB373E" w:rsidRDefault="00FB373E" w:rsidP="006641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FCA673" w14:textId="1E5FAD24" w:rsidR="00FB373E" w:rsidRPr="00FB373E" w:rsidRDefault="00FB373E" w:rsidP="006641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373E">
              <w:rPr>
                <w:rFonts w:ascii="Arial" w:hAnsi="Arial" w:cs="Arial"/>
                <w:bCs/>
                <w:sz w:val="18"/>
                <w:szCs w:val="18"/>
              </w:rPr>
              <w:t>I can display findings in a variety of ways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1B511AF8" w14:textId="11845006" w:rsidR="005A7696" w:rsidRDefault="005A7696" w:rsidP="005D1342">
      <w:pPr>
        <w:rPr>
          <w:rFonts w:ascii="Segoe UI" w:hAnsi="Segoe UI" w:cs="Segoe UI"/>
          <w:b/>
        </w:rPr>
      </w:pPr>
    </w:p>
    <w:p w14:paraId="1BFEA4F0" w14:textId="130A4BDB" w:rsidR="005A7696" w:rsidRDefault="005A7696" w:rsidP="005D1342">
      <w:pPr>
        <w:rPr>
          <w:rFonts w:ascii="Segoe UI" w:hAnsi="Segoe UI" w:cs="Segoe UI"/>
          <w:b/>
        </w:rPr>
      </w:pPr>
    </w:p>
    <w:p w14:paraId="0D0CBAAC" w14:textId="219ACAAF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C38" w14:textId="77777777" w:rsidR="007B676B" w:rsidRDefault="007B676B" w:rsidP="00175AC0">
      <w:r>
        <w:separator/>
      </w:r>
    </w:p>
  </w:endnote>
  <w:endnote w:type="continuationSeparator" w:id="0">
    <w:p w14:paraId="14DD7100" w14:textId="77777777" w:rsidR="007B676B" w:rsidRDefault="007B676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F70" w14:textId="77777777" w:rsidR="007B676B" w:rsidRDefault="007B676B" w:rsidP="00175AC0">
      <w:r>
        <w:separator/>
      </w:r>
    </w:p>
  </w:footnote>
  <w:footnote w:type="continuationSeparator" w:id="0">
    <w:p w14:paraId="452B5570" w14:textId="77777777" w:rsidR="007B676B" w:rsidRDefault="007B676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843C95B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0C369D">
      <w:rPr>
        <w:rFonts w:ascii="Segoe UI" w:hAnsi="Segoe UI" w:cs="Segoe UI"/>
        <w:b/>
      </w:rPr>
      <w:t xml:space="preserve">History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7862C477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6E39C8">
      <w:rPr>
        <w:rFonts w:ascii="Segoe UI" w:hAnsi="Segoe UI" w:cs="Segoe UI"/>
        <w:b/>
      </w:rPr>
      <w:t>4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54037541">
    <w:abstractNumId w:val="36"/>
  </w:num>
  <w:num w:numId="2" w16cid:durableId="596135228">
    <w:abstractNumId w:val="38"/>
  </w:num>
  <w:num w:numId="3" w16cid:durableId="1479568575">
    <w:abstractNumId w:val="4"/>
  </w:num>
  <w:num w:numId="4" w16cid:durableId="1603684091">
    <w:abstractNumId w:val="34"/>
  </w:num>
  <w:num w:numId="5" w16cid:durableId="1003553295">
    <w:abstractNumId w:val="9"/>
  </w:num>
  <w:num w:numId="6" w16cid:durableId="2015454491">
    <w:abstractNumId w:val="5"/>
  </w:num>
  <w:num w:numId="7" w16cid:durableId="1551575342">
    <w:abstractNumId w:val="18"/>
  </w:num>
  <w:num w:numId="8" w16cid:durableId="946883911">
    <w:abstractNumId w:val="19"/>
  </w:num>
  <w:num w:numId="9" w16cid:durableId="1223173912">
    <w:abstractNumId w:val="31"/>
  </w:num>
  <w:num w:numId="10" w16cid:durableId="1332175542">
    <w:abstractNumId w:val="1"/>
  </w:num>
  <w:num w:numId="11" w16cid:durableId="1051612053">
    <w:abstractNumId w:val="0"/>
  </w:num>
  <w:num w:numId="12" w16cid:durableId="978071044">
    <w:abstractNumId w:val="33"/>
  </w:num>
  <w:num w:numId="13" w16cid:durableId="1663123465">
    <w:abstractNumId w:val="11"/>
  </w:num>
  <w:num w:numId="14" w16cid:durableId="335961733">
    <w:abstractNumId w:val="7"/>
  </w:num>
  <w:num w:numId="15" w16cid:durableId="1193806302">
    <w:abstractNumId w:val="3"/>
  </w:num>
  <w:num w:numId="16" w16cid:durableId="79525506">
    <w:abstractNumId w:val="25"/>
  </w:num>
  <w:num w:numId="17" w16cid:durableId="313337470">
    <w:abstractNumId w:val="24"/>
  </w:num>
  <w:num w:numId="18" w16cid:durableId="507404328">
    <w:abstractNumId w:val="35"/>
  </w:num>
  <w:num w:numId="19" w16cid:durableId="405687765">
    <w:abstractNumId w:val="26"/>
  </w:num>
  <w:num w:numId="20" w16cid:durableId="678581989">
    <w:abstractNumId w:val="39"/>
  </w:num>
  <w:num w:numId="21" w16cid:durableId="1026951665">
    <w:abstractNumId w:val="10"/>
  </w:num>
  <w:num w:numId="22" w16cid:durableId="27075337">
    <w:abstractNumId w:val="8"/>
  </w:num>
  <w:num w:numId="23" w16cid:durableId="951664237">
    <w:abstractNumId w:val="15"/>
  </w:num>
  <w:num w:numId="24" w16cid:durableId="1426882013">
    <w:abstractNumId w:val="28"/>
  </w:num>
  <w:num w:numId="25" w16cid:durableId="1166362280">
    <w:abstractNumId w:val="2"/>
  </w:num>
  <w:num w:numId="26" w16cid:durableId="1650132462">
    <w:abstractNumId w:val="27"/>
  </w:num>
  <w:num w:numId="27" w16cid:durableId="512494284">
    <w:abstractNumId w:val="37"/>
  </w:num>
  <w:num w:numId="28" w16cid:durableId="1159542753">
    <w:abstractNumId w:val="29"/>
  </w:num>
  <w:num w:numId="29" w16cid:durableId="1709647221">
    <w:abstractNumId w:val="14"/>
  </w:num>
  <w:num w:numId="30" w16cid:durableId="1419911995">
    <w:abstractNumId w:val="12"/>
  </w:num>
  <w:num w:numId="31" w16cid:durableId="1659462337">
    <w:abstractNumId w:val="32"/>
  </w:num>
  <w:num w:numId="32" w16cid:durableId="891621591">
    <w:abstractNumId w:val="30"/>
  </w:num>
  <w:num w:numId="33" w16cid:durableId="2082753560">
    <w:abstractNumId w:val="22"/>
  </w:num>
  <w:num w:numId="34" w16cid:durableId="1442189299">
    <w:abstractNumId w:val="13"/>
  </w:num>
  <w:num w:numId="35" w16cid:durableId="195896249">
    <w:abstractNumId w:val="16"/>
  </w:num>
  <w:num w:numId="36" w16cid:durableId="528883483">
    <w:abstractNumId w:val="20"/>
  </w:num>
  <w:num w:numId="37" w16cid:durableId="1546402962">
    <w:abstractNumId w:val="23"/>
  </w:num>
  <w:num w:numId="38" w16cid:durableId="529807667">
    <w:abstractNumId w:val="6"/>
  </w:num>
  <w:num w:numId="39" w16cid:durableId="1055354437">
    <w:abstractNumId w:val="21"/>
  </w:num>
  <w:num w:numId="40" w16cid:durableId="13547249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B52F3"/>
    <w:rsid w:val="000C369D"/>
    <w:rsid w:val="00107B1F"/>
    <w:rsid w:val="001452F2"/>
    <w:rsid w:val="00175AC0"/>
    <w:rsid w:val="00184E06"/>
    <w:rsid w:val="0019307B"/>
    <w:rsid w:val="001A5D10"/>
    <w:rsid w:val="001A7123"/>
    <w:rsid w:val="00207567"/>
    <w:rsid w:val="00220EA0"/>
    <w:rsid w:val="0022435E"/>
    <w:rsid w:val="00273554"/>
    <w:rsid w:val="002B1F83"/>
    <w:rsid w:val="002B6EE9"/>
    <w:rsid w:val="002F335D"/>
    <w:rsid w:val="00314FF7"/>
    <w:rsid w:val="00326519"/>
    <w:rsid w:val="00353C7D"/>
    <w:rsid w:val="00436EC8"/>
    <w:rsid w:val="0045180C"/>
    <w:rsid w:val="00465FF8"/>
    <w:rsid w:val="004B0819"/>
    <w:rsid w:val="0056103D"/>
    <w:rsid w:val="005A7696"/>
    <w:rsid w:val="005D1342"/>
    <w:rsid w:val="006E39C8"/>
    <w:rsid w:val="007424C4"/>
    <w:rsid w:val="007B676B"/>
    <w:rsid w:val="007D021E"/>
    <w:rsid w:val="00815EF4"/>
    <w:rsid w:val="008403A4"/>
    <w:rsid w:val="0085682E"/>
    <w:rsid w:val="00870DF1"/>
    <w:rsid w:val="008A7DDE"/>
    <w:rsid w:val="008E09DD"/>
    <w:rsid w:val="00935D8F"/>
    <w:rsid w:val="00952C29"/>
    <w:rsid w:val="00970AE9"/>
    <w:rsid w:val="009F649F"/>
    <w:rsid w:val="00A1139B"/>
    <w:rsid w:val="00A23012"/>
    <w:rsid w:val="00A66C6C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F52CE"/>
    <w:rsid w:val="00D605FA"/>
    <w:rsid w:val="00DD6E13"/>
    <w:rsid w:val="00E16712"/>
    <w:rsid w:val="00E2307C"/>
    <w:rsid w:val="00E3603C"/>
    <w:rsid w:val="00E74BBA"/>
    <w:rsid w:val="00E752E7"/>
    <w:rsid w:val="00E758B7"/>
    <w:rsid w:val="00EC138D"/>
    <w:rsid w:val="00F26CA1"/>
    <w:rsid w:val="00F55F11"/>
    <w:rsid w:val="00F64B7B"/>
    <w:rsid w:val="00FA66C8"/>
    <w:rsid w:val="00FB373E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A5647-5652-4DC3-91E4-35ED5D7E3FCB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ddf4f12-9ce9-44d2-9890-ae2080a933be"/>
    <ds:schemaRef ds:uri="b69fc1bc-4b5c-44ca-94fa-a57384592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2022-01-19T14:09:00Z</cp:lastPrinted>
  <dcterms:created xsi:type="dcterms:W3CDTF">2022-01-19T15:06:00Z</dcterms:created>
  <dcterms:modified xsi:type="dcterms:W3CDTF">2023-02-07T10:19:00Z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