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816"/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2411"/>
        <w:gridCol w:w="2798"/>
        <w:gridCol w:w="3032"/>
        <w:gridCol w:w="3042"/>
      </w:tblGrid>
      <w:tr w:rsidR="00F638CB" w:rsidRPr="0093288F" w14:paraId="35AA9D97" w14:textId="4549B13C" w:rsidTr="00F638CB">
        <w:tc>
          <w:tcPr>
            <w:tcW w:w="2665" w:type="dxa"/>
          </w:tcPr>
          <w:p w14:paraId="3588FEE0" w14:textId="7129019D" w:rsidR="00F638CB" w:rsidRPr="00074688" w:rsidRDefault="00F638CB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1</w:t>
            </w:r>
          </w:p>
        </w:tc>
        <w:tc>
          <w:tcPr>
            <w:tcW w:w="2411" w:type="dxa"/>
          </w:tcPr>
          <w:p w14:paraId="63A6A8AC" w14:textId="7DA86D22" w:rsidR="00F638CB" w:rsidRPr="00074688" w:rsidRDefault="00F638CB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2</w:t>
            </w:r>
          </w:p>
        </w:tc>
        <w:tc>
          <w:tcPr>
            <w:tcW w:w="2798" w:type="dxa"/>
          </w:tcPr>
          <w:p w14:paraId="0BA1AB66" w14:textId="769393F7" w:rsidR="00F638CB" w:rsidRPr="00074688" w:rsidRDefault="00F638CB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3</w:t>
            </w:r>
          </w:p>
        </w:tc>
        <w:tc>
          <w:tcPr>
            <w:tcW w:w="3032" w:type="dxa"/>
          </w:tcPr>
          <w:p w14:paraId="1B6AB61C" w14:textId="6543800E" w:rsidR="00F638CB" w:rsidRDefault="00F638CB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 4</w:t>
            </w:r>
          </w:p>
        </w:tc>
        <w:tc>
          <w:tcPr>
            <w:tcW w:w="3042" w:type="dxa"/>
          </w:tcPr>
          <w:p w14:paraId="54392485" w14:textId="237A06FC" w:rsidR="00F638CB" w:rsidRPr="00074688" w:rsidRDefault="00F638CB" w:rsidP="00666B5B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b/>
              </w:rPr>
              <w:t>Lesson</w:t>
            </w:r>
            <w:r w:rsidRPr="00074688">
              <w:rPr>
                <w:rFonts w:ascii="Comic Sans MS" w:hAnsi="Comic Sans MS" w:cs="Segoe UI"/>
                <w:b/>
              </w:rPr>
              <w:t xml:space="preserve"> </w:t>
            </w:r>
            <w:r>
              <w:rPr>
                <w:rFonts w:ascii="Comic Sans MS" w:hAnsi="Comic Sans MS" w:cs="Segoe UI"/>
                <w:b/>
              </w:rPr>
              <w:t>5</w:t>
            </w:r>
          </w:p>
        </w:tc>
      </w:tr>
      <w:tr w:rsidR="00F638CB" w:rsidRPr="0093288F" w14:paraId="3CB99A36" w14:textId="42EF1BDA" w:rsidTr="00F638CB">
        <w:trPr>
          <w:trHeight w:val="1353"/>
        </w:trPr>
        <w:tc>
          <w:tcPr>
            <w:tcW w:w="2665" w:type="dxa"/>
            <w:shd w:val="clear" w:color="auto" w:fill="auto"/>
          </w:tcPr>
          <w:p w14:paraId="0351B26D" w14:textId="297F04E6" w:rsidR="00F638CB" w:rsidRPr="009A51FA" w:rsidRDefault="00F638CB" w:rsidP="009A51F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Pr="009A51FA">
              <w:rPr>
                <w:rFonts w:ascii="Comic Sans MS" w:hAnsi="Comic Sans MS" w:cs="Segoe UI"/>
                <w:bCs/>
                <w:sz w:val="20"/>
                <w:szCs w:val="20"/>
              </w:rPr>
              <w:t xml:space="preserve">describe and compare </w:t>
            </w:r>
          </w:p>
          <w:p w14:paraId="2B274B37" w14:textId="7036BA30" w:rsidR="00F638CB" w:rsidRPr="00A1139B" w:rsidRDefault="00F638CB" w:rsidP="009A51FA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9A51FA">
              <w:rPr>
                <w:rFonts w:ascii="Comic Sans MS" w:hAnsi="Comic Sans MS" w:cs="Segoe UI"/>
                <w:bCs/>
                <w:sz w:val="20"/>
                <w:szCs w:val="20"/>
              </w:rPr>
              <w:t>plants, seeds and bulbs.</w:t>
            </w:r>
          </w:p>
        </w:tc>
        <w:tc>
          <w:tcPr>
            <w:tcW w:w="2411" w:type="dxa"/>
            <w:shd w:val="clear" w:color="auto" w:fill="auto"/>
          </w:tcPr>
          <w:p w14:paraId="1D7D3627" w14:textId="1C24227F" w:rsidR="00F638CB" w:rsidRPr="00A1139B" w:rsidRDefault="00F638CB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Pr="00230B9C">
              <w:rPr>
                <w:rFonts w:ascii="Comic Sans MS" w:hAnsi="Comic Sans MS" w:cs="Segoe UI"/>
                <w:bCs/>
                <w:sz w:val="20"/>
                <w:szCs w:val="20"/>
              </w:rPr>
              <w:t>name and compare the parts of plants</w:t>
            </w:r>
          </w:p>
        </w:tc>
        <w:tc>
          <w:tcPr>
            <w:tcW w:w="2798" w:type="dxa"/>
            <w:shd w:val="clear" w:color="auto" w:fill="auto"/>
          </w:tcPr>
          <w:p w14:paraId="67934058" w14:textId="11FB0BA4" w:rsidR="00F638CB" w:rsidRPr="00A1139B" w:rsidRDefault="00F638CB" w:rsidP="00704C47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Pr="00704C47">
              <w:rPr>
                <w:rFonts w:ascii="Comic Sans MS" w:hAnsi="Comic Sans MS" w:cs="Segoe UI"/>
                <w:bCs/>
                <w:sz w:val="20"/>
                <w:szCs w:val="20"/>
              </w:rPr>
              <w:t>identify and name some common garden and wild plants.</w:t>
            </w:r>
          </w:p>
        </w:tc>
        <w:tc>
          <w:tcPr>
            <w:tcW w:w="3032" w:type="dxa"/>
          </w:tcPr>
          <w:p w14:paraId="05CA42BB" w14:textId="34EF2B39" w:rsidR="00F638CB" w:rsidRDefault="001064C1" w:rsidP="00535D5C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Pr="001064C1">
              <w:rPr>
                <w:rFonts w:ascii="Comic Sans MS" w:hAnsi="Comic Sans MS" w:cs="Segoe UI"/>
                <w:bCs/>
                <w:sz w:val="20"/>
                <w:szCs w:val="20"/>
              </w:rPr>
              <w:t>identify and name some common trees.</w:t>
            </w:r>
          </w:p>
        </w:tc>
        <w:tc>
          <w:tcPr>
            <w:tcW w:w="3042" w:type="dxa"/>
            <w:shd w:val="clear" w:color="auto" w:fill="auto"/>
          </w:tcPr>
          <w:p w14:paraId="4E4B5E77" w14:textId="6C1892F2" w:rsidR="00F638CB" w:rsidRPr="00535D5C" w:rsidRDefault="00F638CB" w:rsidP="00535D5C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>
              <w:rPr>
                <w:rFonts w:ascii="Comic Sans MS" w:hAnsi="Comic Sans MS" w:cs="Segoe UI"/>
                <w:bCs/>
                <w:sz w:val="20"/>
                <w:szCs w:val="20"/>
              </w:rPr>
              <w:t xml:space="preserve">I can </w:t>
            </w:r>
            <w:r w:rsidRPr="00535D5C">
              <w:rPr>
                <w:rFonts w:ascii="Comic Sans MS" w:hAnsi="Comic Sans MS" w:cs="Segoe UI"/>
                <w:bCs/>
                <w:sz w:val="20"/>
                <w:szCs w:val="20"/>
              </w:rPr>
              <w:t xml:space="preserve">name, sort and compare some common fruit and vegetable </w:t>
            </w:r>
          </w:p>
          <w:p w14:paraId="1718696E" w14:textId="3C73C8DB" w:rsidR="00F638CB" w:rsidRPr="00A1139B" w:rsidRDefault="00F638CB" w:rsidP="00535D5C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35D5C">
              <w:rPr>
                <w:rFonts w:ascii="Comic Sans MS" w:hAnsi="Comic Sans MS" w:cs="Segoe UI"/>
                <w:bCs/>
                <w:sz w:val="20"/>
                <w:szCs w:val="20"/>
              </w:rPr>
              <w:t>plants.</w:t>
            </w:r>
          </w:p>
        </w:tc>
      </w:tr>
      <w:tr w:rsidR="00F638CB" w:rsidRPr="0093288F" w14:paraId="346E4FA5" w14:textId="7B47F33D" w:rsidTr="00F638CB">
        <w:trPr>
          <w:trHeight w:val="181"/>
        </w:trPr>
        <w:tc>
          <w:tcPr>
            <w:tcW w:w="2665" w:type="dxa"/>
          </w:tcPr>
          <w:p w14:paraId="39F39B0D" w14:textId="1BF50C1E" w:rsidR="00F638CB" w:rsidRPr="00BB505B" w:rsidRDefault="00F638CB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BB505B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21580222" w14:textId="77777777" w:rsidR="00F638CB" w:rsidRPr="00B23AEE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r w:rsidRPr="00B23AEE">
              <w:rPr>
                <w:rFonts w:ascii="Comic Sans MS" w:hAnsi="Comic Sans MS" w:cs="Segoe UI"/>
                <w:bCs/>
                <w:sz w:val="20"/>
              </w:rPr>
              <w:t xml:space="preserve">Identify and describe the </w:t>
            </w:r>
          </w:p>
          <w:p w14:paraId="48569D34" w14:textId="77777777" w:rsidR="00F638CB" w:rsidRPr="00B23AEE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r w:rsidRPr="00B23AEE">
              <w:rPr>
                <w:rFonts w:ascii="Comic Sans MS" w:hAnsi="Comic Sans MS" w:cs="Segoe UI"/>
                <w:bCs/>
                <w:sz w:val="20"/>
              </w:rPr>
              <w:t xml:space="preserve">basic structure of a variety </w:t>
            </w:r>
          </w:p>
          <w:p w14:paraId="3DD9BF57" w14:textId="77777777" w:rsidR="00F638CB" w:rsidRPr="00B23AEE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r w:rsidRPr="00B23AEE">
              <w:rPr>
                <w:rFonts w:ascii="Comic Sans MS" w:hAnsi="Comic Sans MS" w:cs="Segoe UI"/>
                <w:bCs/>
                <w:sz w:val="20"/>
              </w:rPr>
              <w:t xml:space="preserve">of common flowering plants, </w:t>
            </w:r>
          </w:p>
          <w:p w14:paraId="658E3236" w14:textId="77777777" w:rsidR="00F638CB" w:rsidRPr="00B23AEE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r w:rsidRPr="00B23AEE">
              <w:rPr>
                <w:rFonts w:ascii="Comic Sans MS" w:hAnsi="Comic Sans MS" w:cs="Segoe UI"/>
                <w:bCs/>
                <w:sz w:val="20"/>
              </w:rPr>
              <w:t>including trees.</w:t>
            </w:r>
          </w:p>
          <w:p w14:paraId="1B293802" w14:textId="77777777" w:rsidR="00F638CB" w:rsidRPr="00B23AEE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r w:rsidRPr="00B23AEE">
              <w:rPr>
                <w:rFonts w:ascii="Comic Sans MS" w:hAnsi="Comic Sans MS" w:cs="Segoe UI"/>
                <w:bCs/>
                <w:sz w:val="20"/>
              </w:rPr>
              <w:t xml:space="preserve">Asking simple questions and </w:t>
            </w:r>
          </w:p>
          <w:p w14:paraId="175657E8" w14:textId="77777777" w:rsidR="00F638CB" w:rsidRPr="00B23AEE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proofErr w:type="spellStart"/>
            <w:r w:rsidRPr="00B23AEE">
              <w:rPr>
                <w:rFonts w:ascii="Comic Sans MS" w:hAnsi="Comic Sans MS" w:cs="Segoe UI"/>
                <w:bCs/>
                <w:sz w:val="20"/>
              </w:rPr>
              <w:t>recognising</w:t>
            </w:r>
            <w:proofErr w:type="spellEnd"/>
            <w:r w:rsidRPr="00B23AEE">
              <w:rPr>
                <w:rFonts w:ascii="Comic Sans MS" w:hAnsi="Comic Sans MS" w:cs="Segoe UI"/>
                <w:bCs/>
                <w:sz w:val="20"/>
              </w:rPr>
              <w:t xml:space="preserve"> that they can be </w:t>
            </w:r>
          </w:p>
          <w:p w14:paraId="66771514" w14:textId="77777777" w:rsidR="00F638CB" w:rsidRPr="00B23AEE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r w:rsidRPr="00B23AEE">
              <w:rPr>
                <w:rFonts w:ascii="Comic Sans MS" w:hAnsi="Comic Sans MS" w:cs="Segoe UI"/>
                <w:bCs/>
                <w:sz w:val="20"/>
              </w:rPr>
              <w:t>answered in different ways.</w:t>
            </w:r>
          </w:p>
          <w:p w14:paraId="01708A25" w14:textId="77777777" w:rsidR="00F638CB" w:rsidRPr="00B23AEE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r w:rsidRPr="00B23AEE">
              <w:rPr>
                <w:rFonts w:ascii="Comic Sans MS" w:hAnsi="Comic Sans MS" w:cs="Segoe UI"/>
                <w:bCs/>
                <w:sz w:val="20"/>
              </w:rPr>
              <w:t xml:space="preserve">Observing closely, using </w:t>
            </w:r>
          </w:p>
          <w:p w14:paraId="7AB9AB71" w14:textId="4469C0F6" w:rsidR="00F638CB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  <w:r w:rsidRPr="00B23AEE">
              <w:rPr>
                <w:rFonts w:ascii="Comic Sans MS" w:hAnsi="Comic Sans MS" w:cs="Segoe UI"/>
                <w:bCs/>
                <w:sz w:val="20"/>
              </w:rPr>
              <w:t>S</w:t>
            </w:r>
            <w:r w:rsidRPr="00B23AEE">
              <w:rPr>
                <w:rFonts w:ascii="Comic Sans MS" w:hAnsi="Comic Sans MS" w:cs="Segoe UI"/>
                <w:bCs/>
                <w:sz w:val="20"/>
              </w:rPr>
              <w:t>imple</w:t>
            </w:r>
            <w:r>
              <w:rPr>
                <w:rFonts w:ascii="Comic Sans MS" w:hAnsi="Comic Sans MS" w:cs="Segoe UI"/>
                <w:bCs/>
                <w:sz w:val="20"/>
              </w:rPr>
              <w:t xml:space="preserve"> </w:t>
            </w:r>
            <w:r w:rsidRPr="00B23AEE">
              <w:rPr>
                <w:rFonts w:ascii="Comic Sans MS" w:hAnsi="Comic Sans MS" w:cs="Segoe UI"/>
                <w:bCs/>
                <w:sz w:val="20"/>
              </w:rPr>
              <w:t>equipment</w:t>
            </w:r>
          </w:p>
          <w:p w14:paraId="35D12B13" w14:textId="515C5F35" w:rsidR="00F638CB" w:rsidRPr="00157388" w:rsidRDefault="00F638CB" w:rsidP="00B23AEE">
            <w:pPr>
              <w:rPr>
                <w:rFonts w:ascii="Comic Sans MS" w:hAnsi="Comic Sans MS" w:cs="Segoe UI"/>
                <w:bCs/>
                <w:sz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68DD9CC5" w14:textId="46A1209C" w:rsidR="00F638CB" w:rsidRPr="00E16712" w:rsidRDefault="00F638CB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4AEE4761" w14:textId="1777E1EA" w:rsidR="00F638CB" w:rsidRPr="002348CD" w:rsidRDefault="00F638CB" w:rsidP="00666B5B">
            <w:pPr>
              <w:rPr>
                <w:rFonts w:ascii="Comic Sans MS" w:hAnsi="Comic Sans MS" w:cs="Segoe UI"/>
                <w:sz w:val="20"/>
                <w:szCs w:val="20"/>
                <w:lang w:val="en-GB"/>
              </w:rPr>
            </w:pPr>
            <w:r w:rsidRPr="00704C47">
              <w:rPr>
                <w:rFonts w:ascii="Comic Sans MS" w:hAnsi="Comic Sans MS" w:cs="Segoe UI"/>
                <w:sz w:val="20"/>
                <w:szCs w:val="20"/>
              </w:rPr>
              <w:t>Identify and describe the basic structure of a variety of common flowering plants, including trees. Observing closely, using simple equipment.</w:t>
            </w:r>
          </w:p>
        </w:tc>
        <w:tc>
          <w:tcPr>
            <w:tcW w:w="2798" w:type="dxa"/>
          </w:tcPr>
          <w:p w14:paraId="3412CD8C" w14:textId="1044EAF3" w:rsidR="00F638CB" w:rsidRPr="00E16712" w:rsidRDefault="00F638CB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Knowledge Goals</w:t>
            </w:r>
          </w:p>
          <w:p w14:paraId="13BD7942" w14:textId="5F762C1A" w:rsidR="00F638CB" w:rsidRDefault="00F638CB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  <w:r w:rsidRPr="00510ED7">
              <w:rPr>
                <w:rFonts w:ascii="Comic Sans MS" w:hAnsi="Comic Sans MS" w:cs="Segoe UI"/>
                <w:bCs/>
                <w:sz w:val="20"/>
                <w:szCs w:val="20"/>
              </w:rPr>
              <w:t xml:space="preserve">Identify and name a variety of common wild and garden plants, including deciduous and evergreen trees. </w:t>
            </w:r>
          </w:p>
          <w:p w14:paraId="5386CCA1" w14:textId="77777777" w:rsidR="00F638CB" w:rsidRDefault="00F638CB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778AFC27" w14:textId="1A558FB1" w:rsidR="00F638CB" w:rsidRPr="00510ED7" w:rsidRDefault="00F638CB" w:rsidP="00666B5B">
            <w:pPr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</w:pPr>
            <w:r w:rsidRPr="00510ED7">
              <w:rPr>
                <w:rFonts w:ascii="Comic Sans MS" w:hAnsi="Comic Sans MS" w:cs="Segoe UI"/>
                <w:b/>
                <w:sz w:val="20"/>
                <w:szCs w:val="20"/>
                <w:u w:val="single"/>
              </w:rPr>
              <w:t>Scientific Skills:</w:t>
            </w:r>
          </w:p>
          <w:p w14:paraId="46163F48" w14:textId="66E197D7" w:rsidR="00F638CB" w:rsidRPr="002348CD" w:rsidRDefault="00F638CB" w:rsidP="00666B5B">
            <w:pPr>
              <w:rPr>
                <w:rFonts w:ascii="Comic Sans MS" w:hAnsi="Comic Sans MS" w:cs="Segoe UI"/>
                <w:bCs/>
                <w:sz w:val="20"/>
                <w:szCs w:val="20"/>
                <w:lang w:val="en-GB"/>
              </w:rPr>
            </w:pPr>
            <w:r w:rsidRPr="00510ED7">
              <w:rPr>
                <w:rFonts w:ascii="Comic Sans MS" w:hAnsi="Comic Sans MS" w:cs="Segoe UI"/>
                <w:bCs/>
                <w:sz w:val="20"/>
                <w:szCs w:val="20"/>
              </w:rPr>
              <w:t>Identifying and classifying</w:t>
            </w:r>
          </w:p>
        </w:tc>
        <w:tc>
          <w:tcPr>
            <w:tcW w:w="3032" w:type="dxa"/>
          </w:tcPr>
          <w:p w14:paraId="6A7A3BEF" w14:textId="77777777" w:rsidR="001064C1" w:rsidRDefault="001064C1" w:rsidP="001064C1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7678974D" w14:textId="4B7AE24B" w:rsidR="00F638CB" w:rsidRPr="00E32FA7" w:rsidRDefault="00E32FA7" w:rsidP="00666B5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E32FA7">
              <w:rPr>
                <w:rFonts w:ascii="Comic Sans MS" w:hAnsi="Comic Sans MS" w:cs="Segoe UI"/>
                <w:sz w:val="20"/>
                <w:szCs w:val="20"/>
              </w:rPr>
              <w:t xml:space="preserve">Identify and name a variety of common wild and garden plants, including deciduous and evergreen trees. </w:t>
            </w:r>
          </w:p>
        </w:tc>
        <w:tc>
          <w:tcPr>
            <w:tcW w:w="3042" w:type="dxa"/>
          </w:tcPr>
          <w:p w14:paraId="621CEDBD" w14:textId="43D8FD42" w:rsidR="00F638CB" w:rsidRDefault="00F638CB" w:rsidP="00666B5B">
            <w:pPr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</w:pPr>
            <w:r w:rsidRPr="00E16712">
              <w:rPr>
                <w:rFonts w:ascii="Comic Sans MS" w:hAnsi="Comic Sans MS" w:cs="Segoe UI"/>
                <w:b/>
                <w:bCs/>
                <w:sz w:val="20"/>
                <w:szCs w:val="20"/>
                <w:u w:val="single"/>
              </w:rPr>
              <w:t>Knowledge Goals</w:t>
            </w:r>
          </w:p>
          <w:p w14:paraId="64F36671" w14:textId="77777777" w:rsidR="00F638CB" w:rsidRPr="00A0120B" w:rsidRDefault="00F638CB" w:rsidP="00A0120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A0120B">
              <w:rPr>
                <w:rFonts w:ascii="Comic Sans MS" w:hAnsi="Comic Sans MS" w:cs="Segoe UI"/>
                <w:sz w:val="20"/>
                <w:szCs w:val="20"/>
              </w:rPr>
              <w:t xml:space="preserve">Identify and name a variety </w:t>
            </w:r>
          </w:p>
          <w:p w14:paraId="68ADEE0A" w14:textId="77777777" w:rsidR="00F638CB" w:rsidRPr="00A0120B" w:rsidRDefault="00F638CB" w:rsidP="00A0120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A0120B">
              <w:rPr>
                <w:rFonts w:ascii="Comic Sans MS" w:hAnsi="Comic Sans MS" w:cs="Segoe UI"/>
                <w:sz w:val="20"/>
                <w:szCs w:val="20"/>
              </w:rPr>
              <w:t xml:space="preserve">of common wild and garden </w:t>
            </w:r>
          </w:p>
          <w:p w14:paraId="058B49A0" w14:textId="3BDB2EAD" w:rsidR="00F638CB" w:rsidRPr="00A0120B" w:rsidRDefault="00F638CB" w:rsidP="00A0120B">
            <w:pPr>
              <w:rPr>
                <w:rFonts w:ascii="Comic Sans MS" w:hAnsi="Comic Sans MS" w:cs="Segoe UI"/>
                <w:sz w:val="20"/>
                <w:szCs w:val="20"/>
              </w:rPr>
            </w:pPr>
            <w:r w:rsidRPr="00A0120B">
              <w:rPr>
                <w:rFonts w:ascii="Comic Sans MS" w:hAnsi="Comic Sans MS" w:cs="Segoe UI"/>
                <w:sz w:val="20"/>
                <w:szCs w:val="20"/>
              </w:rPr>
              <w:t>plants, including deciduous and evergreen trees.</w:t>
            </w:r>
          </w:p>
          <w:p w14:paraId="7F2CB330" w14:textId="77777777" w:rsidR="00F638CB" w:rsidRDefault="00F638CB" w:rsidP="00666B5B">
            <w:pPr>
              <w:rPr>
                <w:rFonts w:ascii="Comic Sans MS" w:hAnsi="Comic Sans MS" w:cs="Segoe UI"/>
                <w:b/>
                <w:bCs/>
                <w:sz w:val="20"/>
                <w:u w:val="single"/>
              </w:rPr>
            </w:pPr>
          </w:p>
          <w:p w14:paraId="2C94CD78" w14:textId="77777777" w:rsidR="00F638CB" w:rsidRDefault="00F638CB" w:rsidP="00666B5B">
            <w:pPr>
              <w:rPr>
                <w:rFonts w:ascii="Comic Sans MS" w:hAnsi="Comic Sans MS" w:cs="Segoe UI"/>
                <w:bCs/>
                <w:sz w:val="20"/>
                <w:szCs w:val="20"/>
              </w:rPr>
            </w:pPr>
          </w:p>
          <w:p w14:paraId="2B1470C2" w14:textId="274F21B4" w:rsidR="00F638CB" w:rsidRPr="00436EC8" w:rsidRDefault="00F638CB" w:rsidP="00666B5B">
            <w:pPr>
              <w:rPr>
                <w:rFonts w:ascii="Comic Sans MS" w:hAnsi="Comic Sans MS" w:cs="Segoe UI"/>
                <w:bCs/>
              </w:rPr>
            </w:pPr>
          </w:p>
        </w:tc>
      </w:tr>
    </w:tbl>
    <w:p w14:paraId="414D8A8A" w14:textId="77777777" w:rsidR="00AC3FCE" w:rsidRPr="00BE251E" w:rsidRDefault="00AC3FCE">
      <w:pPr>
        <w:rPr>
          <w:rFonts w:ascii="Segoe UI" w:hAnsi="Segoe UI" w:cs="Segoe UI"/>
          <w:b/>
          <w:sz w:val="32"/>
        </w:rPr>
      </w:pPr>
    </w:p>
    <w:sectPr w:rsidR="00AC3FCE" w:rsidRPr="00BE251E" w:rsidSect="0045180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D9C0" w14:textId="77777777" w:rsidR="00805D50" w:rsidRDefault="00805D50" w:rsidP="00175AC0">
      <w:r>
        <w:separator/>
      </w:r>
    </w:p>
  </w:endnote>
  <w:endnote w:type="continuationSeparator" w:id="0">
    <w:p w14:paraId="3411F9E8" w14:textId="77777777" w:rsidR="00805D50" w:rsidRDefault="00805D50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D6D2" w14:textId="77777777" w:rsidR="00805D50" w:rsidRDefault="00805D50" w:rsidP="00175AC0">
      <w:r>
        <w:separator/>
      </w:r>
    </w:p>
  </w:footnote>
  <w:footnote w:type="continuationSeparator" w:id="0">
    <w:p w14:paraId="12371F73" w14:textId="77777777" w:rsidR="00805D50" w:rsidRDefault="00805D50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A25E" w14:textId="77777777" w:rsidR="00577DFF" w:rsidRDefault="00577DFF" w:rsidP="00577DFF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EAC1472" wp14:editId="4A990F5D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b/>
        <w:noProof/>
        <w:lang w:val="en-GB" w:eastAsia="en-GB"/>
      </w:rPr>
      <w:t>Sacred Heart Catholic Voluntary Academy</w:t>
    </w:r>
    <w:r w:rsidRPr="00175AC0">
      <w:rPr>
        <w:rFonts w:ascii="Segoe UI" w:hAnsi="Segoe UI" w:cs="Segoe UI"/>
        <w:b/>
      </w:rPr>
      <w:t xml:space="preserve"> </w:t>
    </w:r>
    <w:r w:rsidRPr="00175AC0">
      <w:rPr>
        <w:rFonts w:ascii="Segoe UI" w:hAnsi="Segoe UI" w:cs="Segoe UI"/>
        <w:b/>
      </w:rPr>
      <w:ptab w:relativeTo="margin" w:alignment="right" w:leader="none"/>
    </w:r>
    <w:r>
      <w:rPr>
        <w:rFonts w:ascii="Segoe UI" w:hAnsi="Segoe UI" w:cs="Segoe UI"/>
        <w:b/>
      </w:rPr>
      <w:t>Science</w:t>
    </w:r>
    <w:r w:rsidRPr="00175AC0">
      <w:rPr>
        <w:rFonts w:ascii="Segoe UI" w:hAnsi="Segoe UI" w:cs="Segoe UI"/>
        <w:b/>
      </w:rPr>
      <w:t xml:space="preserve"> </w:t>
    </w:r>
    <w:r>
      <w:rPr>
        <w:rFonts w:ascii="Segoe UI" w:hAnsi="Segoe UI" w:cs="Segoe UI"/>
        <w:b/>
      </w:rPr>
      <w:t>Medium Term</w:t>
    </w:r>
    <w:r w:rsidRPr="00175AC0">
      <w:rPr>
        <w:rFonts w:ascii="Segoe UI" w:hAnsi="Segoe UI" w:cs="Segoe UI"/>
        <w:b/>
      </w:rPr>
      <w:t xml:space="preserve"> Plan</w:t>
    </w:r>
  </w:p>
  <w:p w14:paraId="5D97ABF1" w14:textId="78D13458" w:rsidR="00577DFF" w:rsidRPr="00175AC0" w:rsidRDefault="00577DFF" w:rsidP="00577DFF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 xml:space="preserve">Year 1 Medium Term Plan- </w:t>
    </w:r>
    <w:r w:rsidR="003B30E6">
      <w:rPr>
        <w:rFonts w:ascii="Segoe UI" w:hAnsi="Segoe UI" w:cs="Segoe UI"/>
        <w:b/>
      </w:rPr>
      <w:t>Plants</w:t>
    </w:r>
  </w:p>
  <w:p w14:paraId="0AA79EBB" w14:textId="35740777" w:rsidR="00E2307C" w:rsidRPr="00577DFF" w:rsidRDefault="00E2307C" w:rsidP="00577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1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517FD"/>
    <w:rsid w:val="00070837"/>
    <w:rsid w:val="00074688"/>
    <w:rsid w:val="000B62AA"/>
    <w:rsid w:val="00101740"/>
    <w:rsid w:val="001064C1"/>
    <w:rsid w:val="001452F2"/>
    <w:rsid w:val="00157388"/>
    <w:rsid w:val="00175AC0"/>
    <w:rsid w:val="001A5D10"/>
    <w:rsid w:val="001D37A6"/>
    <w:rsid w:val="00207567"/>
    <w:rsid w:val="0022435E"/>
    <w:rsid w:val="00230B9C"/>
    <w:rsid w:val="002348CD"/>
    <w:rsid w:val="002673EA"/>
    <w:rsid w:val="002B6EE9"/>
    <w:rsid w:val="002F335D"/>
    <w:rsid w:val="003338A0"/>
    <w:rsid w:val="003952B6"/>
    <w:rsid w:val="003B30E6"/>
    <w:rsid w:val="003C0644"/>
    <w:rsid w:val="00431C3A"/>
    <w:rsid w:val="00436EC8"/>
    <w:rsid w:val="0045180C"/>
    <w:rsid w:val="004E658D"/>
    <w:rsid w:val="004F5B26"/>
    <w:rsid w:val="00510ED7"/>
    <w:rsid w:val="00535D5C"/>
    <w:rsid w:val="00577DFF"/>
    <w:rsid w:val="00652341"/>
    <w:rsid w:val="00666B5B"/>
    <w:rsid w:val="00704C47"/>
    <w:rsid w:val="00707202"/>
    <w:rsid w:val="00712E04"/>
    <w:rsid w:val="007424C4"/>
    <w:rsid w:val="00805D50"/>
    <w:rsid w:val="00861EB2"/>
    <w:rsid w:val="00870DF1"/>
    <w:rsid w:val="008A7DDE"/>
    <w:rsid w:val="008E09DD"/>
    <w:rsid w:val="008F0461"/>
    <w:rsid w:val="00970AE9"/>
    <w:rsid w:val="009A51FA"/>
    <w:rsid w:val="00A0120B"/>
    <w:rsid w:val="00A1139B"/>
    <w:rsid w:val="00A8536A"/>
    <w:rsid w:val="00AC3FCE"/>
    <w:rsid w:val="00AF580D"/>
    <w:rsid w:val="00B23AEE"/>
    <w:rsid w:val="00B42EE4"/>
    <w:rsid w:val="00B558D9"/>
    <w:rsid w:val="00BB505B"/>
    <w:rsid w:val="00BE1EFF"/>
    <w:rsid w:val="00BE251E"/>
    <w:rsid w:val="00C848BD"/>
    <w:rsid w:val="00D449EC"/>
    <w:rsid w:val="00D605FA"/>
    <w:rsid w:val="00DC296D"/>
    <w:rsid w:val="00E16712"/>
    <w:rsid w:val="00E2307C"/>
    <w:rsid w:val="00E31433"/>
    <w:rsid w:val="00E32FA7"/>
    <w:rsid w:val="00E752E7"/>
    <w:rsid w:val="00E7566E"/>
    <w:rsid w:val="00ED2C1E"/>
    <w:rsid w:val="00F26CA1"/>
    <w:rsid w:val="00F5746D"/>
    <w:rsid w:val="00F638CB"/>
    <w:rsid w:val="00FE603E"/>
    <w:rsid w:val="00FE7370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4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5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0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0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3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5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Props1.xml><?xml version="1.0" encoding="utf-8"?>
<ds:datastoreItem xmlns:ds="http://schemas.openxmlformats.org/officeDocument/2006/customXml" ds:itemID="{D123B305-E5EB-4013-A5AD-45A4492EE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E09E1-8A28-4279-B3D5-72CFC83EE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F9E14-5429-431F-B3DD-C8B94FA7C3EE}">
  <ds:schemaRefs>
    <ds:schemaRef ds:uri="0ddf4f12-9ce9-44d2-9890-ae2080a933be"/>
    <ds:schemaRef ds:uri="http://purl.org/dc/terms/"/>
    <ds:schemaRef ds:uri="b69fc1bc-4b5c-44ca-94fa-a57384592ea9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15</cp:revision>
  <cp:lastPrinted>2015-04-28T08:03:00Z</cp:lastPrinted>
  <dcterms:created xsi:type="dcterms:W3CDTF">2022-05-04T19:03:00Z</dcterms:created>
  <dcterms:modified xsi:type="dcterms:W3CDTF">2022-05-06T12:23:00Z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